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58F4D" w14:textId="77777777" w:rsidR="001419A2" w:rsidRPr="00977E26" w:rsidRDefault="002346F9">
      <w:pPr>
        <w:pStyle w:val="NormalnyWeb"/>
        <w:spacing w:beforeAutospacing="0" w:afterAutospacing="0"/>
        <w:ind w:left="6372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Załącznik </w:t>
      </w:r>
    </w:p>
    <w:p w14:paraId="51B73FCF" w14:textId="77777777" w:rsidR="001419A2" w:rsidRPr="00977E26" w:rsidRDefault="002346F9">
      <w:pPr>
        <w:pStyle w:val="NormalnyWeb"/>
        <w:spacing w:beforeAutospacing="0" w:afterAutospacing="0"/>
        <w:ind w:left="6372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do Uchwały Rady Miejskiej</w:t>
      </w:r>
    </w:p>
    <w:p w14:paraId="7E17C2EF" w14:textId="77777777" w:rsidR="001419A2" w:rsidRPr="00977E26" w:rsidRDefault="002346F9">
      <w:pPr>
        <w:pStyle w:val="NormalnyWeb"/>
        <w:spacing w:beforeAutospacing="0" w:afterAutospacing="0"/>
        <w:ind w:left="6372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nr ………/201.. z dnia …………..201..</w:t>
      </w:r>
    </w:p>
    <w:p w14:paraId="709E49C0" w14:textId="77777777" w:rsidR="001419A2" w:rsidRPr="00977E26" w:rsidRDefault="001419A2">
      <w:pPr>
        <w:pStyle w:val="NormalnyWeb"/>
        <w:spacing w:beforeAutospacing="0" w:after="16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3803F91" w14:textId="1104BE8B" w:rsidR="001419A2" w:rsidRPr="00977E26" w:rsidRDefault="002346F9">
      <w:pPr>
        <w:pStyle w:val="Nagwek1"/>
        <w:spacing w:before="120"/>
        <w:jc w:val="center"/>
        <w:rPr>
          <w:rFonts w:asciiTheme="minorHAnsi" w:hAnsiTheme="minorHAnsi" w:cstheme="minorHAnsi"/>
        </w:rPr>
      </w:pPr>
      <w:r w:rsidRPr="00977E26">
        <w:rPr>
          <w:rFonts w:asciiTheme="minorHAnsi" w:hAnsiTheme="minorHAnsi" w:cstheme="minorHAnsi"/>
        </w:rPr>
        <w:t xml:space="preserve">Regulamin </w:t>
      </w:r>
      <w:r w:rsidR="00E52317" w:rsidRPr="00977E26">
        <w:rPr>
          <w:rFonts w:asciiTheme="minorHAnsi" w:hAnsiTheme="minorHAnsi" w:cstheme="minorHAnsi"/>
        </w:rPr>
        <w:t>współpracy z Partnerami</w:t>
      </w:r>
      <w:r w:rsidR="00A33F0A" w:rsidRPr="00977E26">
        <w:rPr>
          <w:rFonts w:asciiTheme="minorHAnsi" w:hAnsiTheme="minorHAnsi" w:cstheme="minorHAnsi"/>
        </w:rPr>
        <w:t xml:space="preserve"> programu</w:t>
      </w:r>
    </w:p>
    <w:p w14:paraId="6A13580B" w14:textId="1DA5DEDF" w:rsidR="001419A2" w:rsidRPr="00977E26" w:rsidRDefault="002346F9">
      <w:pPr>
        <w:pStyle w:val="Nagwek1"/>
        <w:spacing w:before="0"/>
        <w:jc w:val="center"/>
        <w:rPr>
          <w:rFonts w:asciiTheme="minorHAnsi" w:hAnsiTheme="minorHAnsi" w:cstheme="minorHAnsi"/>
        </w:rPr>
      </w:pPr>
      <w:r w:rsidRPr="00977E26">
        <w:rPr>
          <w:rFonts w:asciiTheme="minorHAnsi" w:hAnsiTheme="minorHAnsi" w:cstheme="minorHAnsi"/>
        </w:rPr>
        <w:t xml:space="preserve">Średzkiej Karty </w:t>
      </w:r>
      <w:r w:rsidR="0066217A" w:rsidRPr="00977E26">
        <w:rPr>
          <w:rFonts w:asciiTheme="minorHAnsi" w:hAnsiTheme="minorHAnsi" w:cstheme="minorHAnsi"/>
        </w:rPr>
        <w:t>Dużej Rodziny</w:t>
      </w:r>
    </w:p>
    <w:p w14:paraId="03258AF2" w14:textId="77777777" w:rsidR="001419A2" w:rsidRPr="00977E26" w:rsidRDefault="001419A2">
      <w:pPr>
        <w:pStyle w:val="NormalnyWeb"/>
        <w:spacing w:beforeAutospacing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6861C04" w14:textId="77777777" w:rsidR="001419A2" w:rsidRPr="00977E26" w:rsidRDefault="001419A2">
      <w:pPr>
        <w:pStyle w:val="NormalnyWeb"/>
        <w:spacing w:beforeAutospacing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1EDBD7D" w14:textId="75A27984" w:rsidR="001419A2" w:rsidRPr="00977E26" w:rsidRDefault="002346F9">
      <w:pPr>
        <w:pStyle w:val="NormalnyWeb"/>
        <w:spacing w:beforeAutospacing="0" w:afterAutospacing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§1</w:t>
      </w:r>
      <w:r w:rsidR="00FD48F0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Wstęp</w:t>
      </w:r>
    </w:p>
    <w:p w14:paraId="588B3DCC" w14:textId="77777777" w:rsidR="001419A2" w:rsidRPr="00977E26" w:rsidRDefault="001419A2">
      <w:pPr>
        <w:pStyle w:val="NormalnyWeb"/>
        <w:spacing w:beforeAutospacing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70CEAFB2" w14:textId="76B9ED4C" w:rsidR="001419A2" w:rsidRDefault="002346F9" w:rsidP="00590003">
      <w:pPr>
        <w:pStyle w:val="NormalnyWeb"/>
        <w:numPr>
          <w:ilvl w:val="0"/>
          <w:numId w:val="15"/>
        </w:numPr>
        <w:spacing w:beforeAutospacing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Niniejszy regulamin ustala </w:t>
      </w:r>
      <w:r w:rsidR="00602EB0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zasady </w:t>
      </w:r>
      <w:r w:rsidR="00A33F0A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nabywania statusu Partnera programu, </w:t>
      </w:r>
      <w:r w:rsidR="00602EB0" w:rsidRPr="00977E26">
        <w:rPr>
          <w:rFonts w:asciiTheme="minorHAnsi" w:hAnsiTheme="minorHAnsi" w:cstheme="minorHAnsi"/>
          <w:color w:val="000000"/>
          <w:sz w:val="22"/>
          <w:szCs w:val="22"/>
        </w:rPr>
        <w:t>współpracy</w:t>
      </w:r>
      <w:r w:rsidR="009A1485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i promocji</w:t>
      </w:r>
      <w:r w:rsidR="00602EB0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z Parter</w:t>
      </w:r>
      <w:r w:rsidR="009A1485" w:rsidRPr="00977E26">
        <w:rPr>
          <w:rFonts w:asciiTheme="minorHAnsi" w:hAnsiTheme="minorHAnsi" w:cstheme="minorHAnsi"/>
          <w:color w:val="000000"/>
          <w:sz w:val="22"/>
          <w:szCs w:val="22"/>
        </w:rPr>
        <w:t>ów</w:t>
      </w:r>
      <w:r w:rsidR="00050DC3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Programu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Średzkiej Karty </w:t>
      </w:r>
      <w:r w:rsidR="00BC1958" w:rsidRPr="00977E26">
        <w:rPr>
          <w:rFonts w:asciiTheme="minorHAnsi" w:hAnsiTheme="minorHAnsi" w:cstheme="minorHAnsi"/>
          <w:color w:val="000000"/>
          <w:sz w:val="22"/>
          <w:szCs w:val="22"/>
        </w:rPr>
        <w:t>Dużej Rodziny</w:t>
      </w:r>
      <w:r w:rsidR="00662970" w:rsidRPr="00977E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5D18248" w14:textId="06A64146" w:rsidR="00590003" w:rsidRPr="00977E26" w:rsidRDefault="00590003" w:rsidP="00590003">
      <w:pPr>
        <w:pStyle w:val="NormalnyWeb"/>
        <w:numPr>
          <w:ilvl w:val="0"/>
          <w:numId w:val="15"/>
        </w:numPr>
        <w:spacing w:beforeAutospacing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Za współpracę w z Przedsiębiorcami i Partnerami Programu odpowiada Wydział Rozwoju Przedsiębiorczości i Współpracy z NGO Urzędu Miejskiego w Środzie Śląskiej.</w:t>
      </w:r>
    </w:p>
    <w:p w14:paraId="443731C8" w14:textId="77777777" w:rsidR="001419A2" w:rsidRPr="00977E26" w:rsidRDefault="002346F9" w:rsidP="00E73126">
      <w:pPr>
        <w:pStyle w:val="NormalnyWeb"/>
        <w:spacing w:beforeAutospacing="0" w:after="16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> </w:t>
      </w:r>
    </w:p>
    <w:p w14:paraId="147D91B6" w14:textId="0EA1261D" w:rsidR="001419A2" w:rsidRDefault="002346F9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§2</w:t>
      </w:r>
      <w:r w:rsidR="00FD48F0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Partnerzy programu</w:t>
      </w:r>
    </w:p>
    <w:p w14:paraId="573FEE3E" w14:textId="77777777" w:rsidR="00F17656" w:rsidRPr="00977E26" w:rsidRDefault="00F17656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6C8A492" w14:textId="2D75E4D3" w:rsidR="00532F43" w:rsidRPr="00977E26" w:rsidRDefault="00050DC3" w:rsidP="00F2587A">
      <w:pPr>
        <w:spacing w:line="276" w:lineRule="auto"/>
        <w:jc w:val="both"/>
        <w:rPr>
          <w:rFonts w:asciiTheme="minorHAnsi" w:hAnsiTheme="minorHAnsi" w:cstheme="minorHAnsi"/>
        </w:rPr>
      </w:pPr>
      <w:r w:rsidRPr="00977E26">
        <w:rPr>
          <w:rFonts w:asciiTheme="minorHAnsi" w:hAnsiTheme="minorHAnsi" w:cstheme="minorHAnsi"/>
        </w:rPr>
        <w:t xml:space="preserve">Partnerami programu mogą być </w:t>
      </w:r>
      <w:r w:rsidR="00761C43">
        <w:rPr>
          <w:rFonts w:asciiTheme="minorHAnsi" w:hAnsiTheme="minorHAnsi" w:cstheme="minorHAnsi"/>
        </w:rPr>
        <w:t xml:space="preserve">zarówno </w:t>
      </w:r>
      <w:r w:rsidR="00DA6812" w:rsidRPr="00977E26">
        <w:rPr>
          <w:rFonts w:asciiTheme="minorHAnsi" w:hAnsiTheme="minorHAnsi" w:cstheme="minorHAnsi"/>
        </w:rPr>
        <w:t>osoby prawne</w:t>
      </w:r>
      <w:r w:rsidR="00761C43">
        <w:rPr>
          <w:rFonts w:asciiTheme="minorHAnsi" w:hAnsiTheme="minorHAnsi" w:cstheme="minorHAnsi"/>
        </w:rPr>
        <w:t xml:space="preserve">, jak i </w:t>
      </w:r>
      <w:r w:rsidRPr="00977E26">
        <w:rPr>
          <w:rFonts w:asciiTheme="minorHAnsi" w:hAnsiTheme="minorHAnsi" w:cstheme="minorHAnsi"/>
        </w:rPr>
        <w:t xml:space="preserve">osoby </w:t>
      </w:r>
      <w:r w:rsidR="00DA6812" w:rsidRPr="00977E26">
        <w:rPr>
          <w:rFonts w:asciiTheme="minorHAnsi" w:hAnsiTheme="minorHAnsi" w:cstheme="minorHAnsi"/>
        </w:rPr>
        <w:t xml:space="preserve">fizyczne </w:t>
      </w:r>
      <w:r w:rsidRPr="00977E26">
        <w:rPr>
          <w:rFonts w:asciiTheme="minorHAnsi" w:hAnsiTheme="minorHAnsi" w:cstheme="minorHAnsi"/>
        </w:rPr>
        <w:t>prowadzące działalność gospodarczą, których głównym miejscem wykonywania działalności gospodarczej jest teren Gminy Środy Śląskiej</w:t>
      </w:r>
      <w:r w:rsidR="007B2AD9">
        <w:rPr>
          <w:rFonts w:asciiTheme="minorHAnsi" w:hAnsiTheme="minorHAnsi" w:cstheme="minorHAnsi"/>
        </w:rPr>
        <w:t>,</w:t>
      </w:r>
      <w:r w:rsidR="0086086E">
        <w:rPr>
          <w:rFonts w:asciiTheme="minorHAnsi" w:hAnsiTheme="minorHAnsi" w:cstheme="minorHAnsi"/>
        </w:rPr>
        <w:t xml:space="preserve"> z wyłączeniem ogólnopolskich sieci handlowych, dyskontów oraz firm zagranicznych</w:t>
      </w:r>
      <w:bookmarkStart w:id="0" w:name="_GoBack"/>
      <w:bookmarkEnd w:id="0"/>
      <w:r w:rsidR="00EA4E1A">
        <w:rPr>
          <w:rFonts w:asciiTheme="minorHAnsi" w:hAnsiTheme="minorHAnsi" w:cstheme="minorHAnsi"/>
        </w:rPr>
        <w:t>.</w:t>
      </w:r>
    </w:p>
    <w:p w14:paraId="6EFBF9C3" w14:textId="6BC35F9B" w:rsidR="00563991" w:rsidRPr="00977E26" w:rsidRDefault="00563991" w:rsidP="00E73126">
      <w:pPr>
        <w:pStyle w:val="NormalnyWeb"/>
        <w:spacing w:before="280" w:after="16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§3</w:t>
      </w:r>
      <w:r w:rsidR="00FD48F0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Definicje</w:t>
      </w:r>
    </w:p>
    <w:p w14:paraId="03852067" w14:textId="267345E2" w:rsidR="00050DC3" w:rsidRPr="00977E26" w:rsidRDefault="00050DC3" w:rsidP="00E73126">
      <w:pPr>
        <w:pStyle w:val="NormalnyWeb"/>
        <w:numPr>
          <w:ilvl w:val="0"/>
          <w:numId w:val="12"/>
        </w:numPr>
        <w:spacing w:before="280" w:after="1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>Przedsiębiorca – osoba fizyczna lub prawna prowadząca aktywną działalność gospodarczą wpisaną do CEIDG lub KRS.</w:t>
      </w:r>
    </w:p>
    <w:p w14:paraId="2F4CC951" w14:textId="2453FCE1" w:rsidR="000102CB" w:rsidRPr="00977E26" w:rsidRDefault="000102CB" w:rsidP="00E73126">
      <w:pPr>
        <w:pStyle w:val="NormalnyWeb"/>
        <w:numPr>
          <w:ilvl w:val="0"/>
          <w:numId w:val="12"/>
        </w:numPr>
        <w:spacing w:before="280" w:after="1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 xml:space="preserve">Program – </w:t>
      </w:r>
      <w:r w:rsidR="00930D40" w:rsidRPr="00977E26">
        <w:rPr>
          <w:rFonts w:asciiTheme="minorHAnsi" w:hAnsiTheme="minorHAnsi" w:cstheme="minorHAnsi"/>
          <w:sz w:val="22"/>
          <w:szCs w:val="22"/>
        </w:rPr>
        <w:t xml:space="preserve">oznacza </w:t>
      </w:r>
      <w:r w:rsidRPr="00977E26">
        <w:rPr>
          <w:rFonts w:asciiTheme="minorHAnsi" w:hAnsiTheme="minorHAnsi" w:cstheme="minorHAnsi"/>
          <w:sz w:val="22"/>
          <w:szCs w:val="22"/>
        </w:rPr>
        <w:t>Program Średzkiej Karty Dużej Rodziny</w:t>
      </w:r>
      <w:r w:rsidR="00F2587A">
        <w:rPr>
          <w:rFonts w:asciiTheme="minorHAnsi" w:hAnsiTheme="minorHAnsi" w:cstheme="minorHAnsi"/>
          <w:sz w:val="22"/>
          <w:szCs w:val="22"/>
        </w:rPr>
        <w:t>.</w:t>
      </w:r>
    </w:p>
    <w:p w14:paraId="0FCAF90F" w14:textId="25D6FE94" w:rsidR="00050DC3" w:rsidRPr="00977E26" w:rsidRDefault="008072EB" w:rsidP="00E73126">
      <w:pPr>
        <w:pStyle w:val="NormalnyWeb"/>
        <w:numPr>
          <w:ilvl w:val="0"/>
          <w:numId w:val="12"/>
        </w:numPr>
        <w:spacing w:before="280" w:after="1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>Partner programu - Podmiot prywatny lub publiczny, który podpisał z Gminą umowę partnerską, umożliwiający dużym rodzinom zakup produktów, usług na preferencyjnych warunkach.</w:t>
      </w:r>
    </w:p>
    <w:p w14:paraId="0DB088D6" w14:textId="5FD1AA45" w:rsidR="008072EB" w:rsidRPr="00977E26" w:rsidRDefault="008072EB" w:rsidP="00C95A1D">
      <w:pPr>
        <w:pStyle w:val="NormalnyWeb"/>
        <w:numPr>
          <w:ilvl w:val="0"/>
          <w:numId w:val="12"/>
        </w:numPr>
        <w:spacing w:before="280" w:after="1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>Średzka Karta Dużej Rodziny - Dokument wydawany Dużej Rodzinie uprawniający do korzystania z preferencyjnych warunków dostarczanych przez partnerów programu, wydany zgodnie i na zasadach zapisanych w Regulamin wydawania, korzystania i promocji</w:t>
      </w:r>
      <w:r w:rsidR="00C95A1D">
        <w:rPr>
          <w:rFonts w:asciiTheme="minorHAnsi" w:hAnsiTheme="minorHAnsi" w:cstheme="minorHAnsi"/>
          <w:sz w:val="22"/>
          <w:szCs w:val="22"/>
        </w:rPr>
        <w:t xml:space="preserve"> </w:t>
      </w:r>
      <w:r w:rsidR="00C95A1D" w:rsidRPr="00C95A1D">
        <w:rPr>
          <w:rFonts w:asciiTheme="minorHAnsi" w:hAnsiTheme="minorHAnsi" w:cstheme="minorHAnsi"/>
          <w:sz w:val="22"/>
          <w:szCs w:val="22"/>
        </w:rPr>
        <w:t>Średzkiej Karty Dużej Rodziny</w:t>
      </w:r>
      <w:r w:rsidR="00F2587A">
        <w:rPr>
          <w:rFonts w:asciiTheme="minorHAnsi" w:hAnsiTheme="minorHAnsi" w:cstheme="minorHAnsi"/>
          <w:sz w:val="22"/>
          <w:szCs w:val="22"/>
        </w:rPr>
        <w:t>.</w:t>
      </w:r>
    </w:p>
    <w:p w14:paraId="7277F08E" w14:textId="46F2EA46" w:rsidR="00DA6812" w:rsidRPr="00977E26" w:rsidRDefault="00DA6812" w:rsidP="00E73126">
      <w:pPr>
        <w:pStyle w:val="NormalnyWeb"/>
        <w:numPr>
          <w:ilvl w:val="0"/>
          <w:numId w:val="12"/>
        </w:numPr>
        <w:spacing w:before="280" w:after="16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>Interesariusz – Osoba posiadająca Średzką Kartę Dużej Rodziny i uprawniona do korzystania z niej.</w:t>
      </w:r>
    </w:p>
    <w:p w14:paraId="39D4D27D" w14:textId="5186821F" w:rsidR="001419A2" w:rsidRPr="00977E26" w:rsidRDefault="00563991" w:rsidP="00E73126">
      <w:pPr>
        <w:pStyle w:val="NormalnyWeb"/>
        <w:spacing w:before="280" w:after="16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§4</w:t>
      </w:r>
      <w:r w:rsidR="00760F41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Przystępowanie do programu Średz</w:t>
      </w:r>
      <w:r w:rsidR="00831C0B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kiej Karty Dużej Rodziny</w:t>
      </w:r>
    </w:p>
    <w:p w14:paraId="32AB577B" w14:textId="70126B8C" w:rsidR="008072EB" w:rsidRPr="00977E26" w:rsidRDefault="008072EB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>Przystąpienie do partnerstwa</w:t>
      </w:r>
      <w:r w:rsidR="00EF5BB1" w:rsidRPr="00977E26">
        <w:rPr>
          <w:rFonts w:asciiTheme="minorHAnsi" w:hAnsiTheme="minorHAnsi" w:cstheme="minorHAnsi"/>
          <w:sz w:val="22"/>
          <w:szCs w:val="22"/>
        </w:rPr>
        <w:t xml:space="preserve"> odbywa się na zasadach dobrowolności</w:t>
      </w:r>
      <w:r w:rsidR="00A6289E" w:rsidRPr="00977E26">
        <w:rPr>
          <w:rFonts w:asciiTheme="minorHAnsi" w:hAnsiTheme="minorHAnsi" w:cstheme="minorHAnsi"/>
          <w:sz w:val="22"/>
          <w:szCs w:val="22"/>
        </w:rPr>
        <w:t xml:space="preserve"> i jest bezpłatn</w:t>
      </w:r>
      <w:r w:rsidR="00161D6A" w:rsidRPr="00977E26">
        <w:rPr>
          <w:rFonts w:asciiTheme="minorHAnsi" w:hAnsiTheme="minorHAnsi" w:cstheme="minorHAnsi"/>
          <w:sz w:val="22"/>
          <w:szCs w:val="22"/>
        </w:rPr>
        <w:t>e</w:t>
      </w:r>
      <w:r w:rsidR="00DA6812" w:rsidRPr="00977E26">
        <w:rPr>
          <w:rFonts w:asciiTheme="minorHAnsi" w:hAnsiTheme="minorHAnsi" w:cstheme="minorHAnsi"/>
          <w:sz w:val="22"/>
          <w:szCs w:val="22"/>
        </w:rPr>
        <w:t>.</w:t>
      </w:r>
    </w:p>
    <w:p w14:paraId="4CAB7241" w14:textId="56E50312" w:rsidR="00EF5BB1" w:rsidRPr="00977E26" w:rsidRDefault="00EF5BB1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>Przedsiębiorcy chcący przystąpić do programu muszą złożyć wniosek o przystąpienie do programu Średzkiej Karty Dużej Rodziny. Wzór wniosku stanowi załącznik nr 1 do regulaminu.</w:t>
      </w:r>
    </w:p>
    <w:p w14:paraId="2AB3B510" w14:textId="62A6E85F" w:rsidR="00A6289E" w:rsidRPr="00977E26" w:rsidRDefault="00A6289E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>Przedsiębiorca określa we wniosku poziom zniżek</w:t>
      </w:r>
      <w:r w:rsidR="00761C43">
        <w:rPr>
          <w:rFonts w:asciiTheme="minorHAnsi" w:hAnsiTheme="minorHAnsi" w:cstheme="minorHAnsi"/>
          <w:sz w:val="22"/>
          <w:szCs w:val="22"/>
        </w:rPr>
        <w:t>/</w:t>
      </w:r>
      <w:r w:rsidRPr="00977E26">
        <w:rPr>
          <w:rFonts w:asciiTheme="minorHAnsi" w:hAnsiTheme="minorHAnsi" w:cstheme="minorHAnsi"/>
          <w:sz w:val="22"/>
          <w:szCs w:val="22"/>
        </w:rPr>
        <w:t>upustów</w:t>
      </w:r>
      <w:r w:rsidR="00761C43">
        <w:rPr>
          <w:rFonts w:asciiTheme="minorHAnsi" w:hAnsiTheme="minorHAnsi" w:cstheme="minorHAnsi"/>
          <w:sz w:val="22"/>
          <w:szCs w:val="22"/>
        </w:rPr>
        <w:t>/</w:t>
      </w:r>
      <w:r w:rsidRPr="00977E26">
        <w:rPr>
          <w:rFonts w:asciiTheme="minorHAnsi" w:hAnsiTheme="minorHAnsi" w:cstheme="minorHAnsi"/>
          <w:sz w:val="22"/>
          <w:szCs w:val="22"/>
        </w:rPr>
        <w:t>rabatów</w:t>
      </w:r>
      <w:r w:rsidR="00761C43">
        <w:rPr>
          <w:rFonts w:asciiTheme="minorHAnsi" w:hAnsiTheme="minorHAnsi" w:cstheme="minorHAnsi"/>
          <w:sz w:val="22"/>
          <w:szCs w:val="22"/>
        </w:rPr>
        <w:t>/</w:t>
      </w:r>
      <w:r w:rsidRPr="00977E26">
        <w:rPr>
          <w:rFonts w:asciiTheme="minorHAnsi" w:hAnsiTheme="minorHAnsi" w:cstheme="minorHAnsi"/>
          <w:sz w:val="22"/>
          <w:szCs w:val="22"/>
        </w:rPr>
        <w:t xml:space="preserve">bonifikat dla </w:t>
      </w:r>
      <w:r w:rsidR="00B77C66" w:rsidRPr="00977E26">
        <w:rPr>
          <w:rFonts w:asciiTheme="minorHAnsi" w:hAnsiTheme="minorHAnsi" w:cstheme="minorHAnsi"/>
          <w:sz w:val="22"/>
          <w:szCs w:val="22"/>
        </w:rPr>
        <w:t>Interesariusz</w:t>
      </w:r>
      <w:r w:rsidR="00E73126" w:rsidRPr="00977E26">
        <w:rPr>
          <w:rFonts w:asciiTheme="minorHAnsi" w:hAnsiTheme="minorHAnsi" w:cstheme="minorHAnsi"/>
          <w:sz w:val="22"/>
          <w:szCs w:val="22"/>
        </w:rPr>
        <w:t>y</w:t>
      </w:r>
      <w:r w:rsidRPr="00977E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F2B44C" w14:textId="250EFD49" w:rsidR="00A6289E" w:rsidRPr="00977E26" w:rsidRDefault="00A6289E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 xml:space="preserve">Przedsiębiorcy nie otrzymują żadnego zwrotu finansowego </w:t>
      </w:r>
      <w:r w:rsidR="00590003" w:rsidRPr="00977E26">
        <w:rPr>
          <w:rFonts w:asciiTheme="minorHAnsi" w:hAnsiTheme="minorHAnsi" w:cstheme="minorHAnsi"/>
          <w:sz w:val="22"/>
          <w:szCs w:val="22"/>
        </w:rPr>
        <w:t xml:space="preserve">od Gminy Środa Śląska </w:t>
      </w:r>
      <w:r w:rsidRPr="00977E26">
        <w:rPr>
          <w:rFonts w:asciiTheme="minorHAnsi" w:hAnsiTheme="minorHAnsi" w:cstheme="minorHAnsi"/>
          <w:sz w:val="22"/>
          <w:szCs w:val="22"/>
        </w:rPr>
        <w:t xml:space="preserve">z tytułu udzielonych promocji </w:t>
      </w:r>
      <w:r w:rsidR="00F2587A">
        <w:rPr>
          <w:rFonts w:asciiTheme="minorHAnsi" w:hAnsiTheme="minorHAnsi" w:cstheme="minorHAnsi"/>
          <w:sz w:val="22"/>
          <w:szCs w:val="22"/>
        </w:rPr>
        <w:t>w</w:t>
      </w:r>
      <w:r w:rsidR="00590003">
        <w:rPr>
          <w:rFonts w:asciiTheme="minorHAnsi" w:hAnsiTheme="minorHAnsi" w:cstheme="minorHAnsi"/>
          <w:sz w:val="22"/>
          <w:szCs w:val="22"/>
        </w:rPr>
        <w:t xml:space="preserve"> </w:t>
      </w:r>
      <w:r w:rsidR="00F2587A">
        <w:rPr>
          <w:rFonts w:asciiTheme="minorHAnsi" w:hAnsiTheme="minorHAnsi" w:cstheme="minorHAnsi"/>
          <w:sz w:val="22"/>
          <w:szCs w:val="22"/>
        </w:rPr>
        <w:t>ramach Programu</w:t>
      </w:r>
      <w:r w:rsidRPr="00977E26">
        <w:rPr>
          <w:rFonts w:asciiTheme="minorHAnsi" w:hAnsiTheme="minorHAnsi" w:cstheme="minorHAnsi"/>
          <w:sz w:val="22"/>
          <w:szCs w:val="22"/>
        </w:rPr>
        <w:t>, o których mowa w pkt. 3</w:t>
      </w:r>
      <w:r w:rsidR="00DA6812" w:rsidRPr="00977E26">
        <w:rPr>
          <w:rFonts w:asciiTheme="minorHAnsi" w:hAnsiTheme="minorHAnsi" w:cstheme="minorHAnsi"/>
          <w:sz w:val="22"/>
          <w:szCs w:val="22"/>
        </w:rPr>
        <w:t>.</w:t>
      </w:r>
    </w:p>
    <w:p w14:paraId="6775B9F7" w14:textId="5D40EC48" w:rsidR="00EF5BB1" w:rsidRPr="00977E26" w:rsidRDefault="00EF5BB1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 xml:space="preserve">Wypełniony formularz wniosku należy złożyć w formie papierowej </w:t>
      </w:r>
      <w:r w:rsidR="00590003">
        <w:rPr>
          <w:rFonts w:asciiTheme="minorHAnsi" w:hAnsiTheme="minorHAnsi" w:cstheme="minorHAnsi"/>
          <w:sz w:val="22"/>
          <w:szCs w:val="22"/>
        </w:rPr>
        <w:t>w</w:t>
      </w:r>
      <w:r w:rsidR="00A5192A" w:rsidRPr="00977E26">
        <w:rPr>
          <w:rFonts w:asciiTheme="minorHAnsi" w:hAnsiTheme="minorHAnsi" w:cstheme="minorHAnsi"/>
          <w:sz w:val="22"/>
          <w:szCs w:val="22"/>
        </w:rPr>
        <w:t xml:space="preserve"> Urzędzie Miejskim w Środzie Śląskiej </w:t>
      </w:r>
      <w:r w:rsidRPr="00977E26">
        <w:rPr>
          <w:rFonts w:asciiTheme="minorHAnsi" w:hAnsiTheme="minorHAnsi" w:cstheme="minorHAnsi"/>
          <w:sz w:val="22"/>
          <w:szCs w:val="22"/>
        </w:rPr>
        <w:t xml:space="preserve">bądź elektronicznej </w:t>
      </w:r>
      <w:r w:rsidR="00FF65D3" w:rsidRPr="00977E26">
        <w:rPr>
          <w:rFonts w:asciiTheme="minorHAnsi" w:hAnsiTheme="minorHAnsi" w:cstheme="minorHAnsi"/>
          <w:sz w:val="22"/>
          <w:szCs w:val="22"/>
        </w:rPr>
        <w:t xml:space="preserve">na adres email </w:t>
      </w:r>
      <w:hyperlink r:id="rId8" w:history="1">
        <w:r w:rsidR="00FF65D3" w:rsidRPr="00977E26">
          <w:rPr>
            <w:rStyle w:val="Hipercze"/>
            <w:rFonts w:asciiTheme="minorHAnsi" w:hAnsiTheme="minorHAnsi" w:cstheme="minorHAnsi"/>
            <w:sz w:val="22"/>
            <w:szCs w:val="22"/>
          </w:rPr>
          <w:t>rafal.ratuszniak@srodaslaska.pl</w:t>
        </w:r>
      </w:hyperlink>
      <w:r w:rsidR="00FF65D3" w:rsidRPr="00977E26">
        <w:rPr>
          <w:rFonts w:asciiTheme="minorHAnsi" w:hAnsiTheme="minorHAnsi" w:cstheme="minorHAnsi"/>
          <w:sz w:val="22"/>
          <w:szCs w:val="22"/>
        </w:rPr>
        <w:t>.</w:t>
      </w:r>
    </w:p>
    <w:p w14:paraId="58EE92FF" w14:textId="29747C3C" w:rsidR="00FF65D3" w:rsidRPr="00977E26" w:rsidRDefault="00FF65D3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lastRenderedPageBreak/>
        <w:t>Wypełniony wniosek podlega weryfikacji formalnej i merytorycznej</w:t>
      </w:r>
      <w:r w:rsidR="00A5192A" w:rsidRPr="00977E26">
        <w:rPr>
          <w:rFonts w:asciiTheme="minorHAnsi" w:hAnsiTheme="minorHAnsi" w:cstheme="minorHAnsi"/>
          <w:sz w:val="22"/>
          <w:szCs w:val="22"/>
        </w:rPr>
        <w:t>.</w:t>
      </w:r>
      <w:r w:rsidRPr="00977E26">
        <w:rPr>
          <w:rFonts w:asciiTheme="minorHAnsi" w:hAnsiTheme="minorHAnsi" w:cstheme="minorHAnsi"/>
          <w:sz w:val="22"/>
          <w:szCs w:val="22"/>
        </w:rPr>
        <w:t xml:space="preserve"> </w:t>
      </w:r>
      <w:r w:rsidR="00A5192A" w:rsidRPr="00977E26">
        <w:rPr>
          <w:rFonts w:asciiTheme="minorHAnsi" w:hAnsiTheme="minorHAnsi" w:cstheme="minorHAnsi"/>
          <w:sz w:val="22"/>
          <w:szCs w:val="22"/>
        </w:rPr>
        <w:t>Rozpatrzenie wniosku następuje w terminie do</w:t>
      </w:r>
      <w:r w:rsidRPr="00977E26">
        <w:rPr>
          <w:rFonts w:asciiTheme="minorHAnsi" w:hAnsiTheme="minorHAnsi" w:cstheme="minorHAnsi"/>
          <w:sz w:val="22"/>
          <w:szCs w:val="22"/>
        </w:rPr>
        <w:t xml:space="preserve"> 14 dni roboczych </w:t>
      </w:r>
      <w:r w:rsidR="00F2587A">
        <w:rPr>
          <w:rFonts w:asciiTheme="minorHAnsi" w:hAnsiTheme="minorHAnsi" w:cstheme="minorHAnsi"/>
          <w:sz w:val="22"/>
          <w:szCs w:val="22"/>
        </w:rPr>
        <w:t xml:space="preserve">licząc </w:t>
      </w:r>
      <w:r w:rsidRPr="00977E26">
        <w:rPr>
          <w:rFonts w:asciiTheme="minorHAnsi" w:hAnsiTheme="minorHAnsi" w:cstheme="minorHAnsi"/>
          <w:sz w:val="22"/>
          <w:szCs w:val="22"/>
        </w:rPr>
        <w:t xml:space="preserve">od dnia </w:t>
      </w:r>
      <w:r w:rsidR="00F2587A">
        <w:rPr>
          <w:rFonts w:asciiTheme="minorHAnsi" w:hAnsiTheme="minorHAnsi" w:cstheme="minorHAnsi"/>
          <w:sz w:val="22"/>
          <w:szCs w:val="22"/>
        </w:rPr>
        <w:t>wpływu dokumentu do Urzędu Miejskiego w Środzie Śląskiej.</w:t>
      </w:r>
      <w:r w:rsidRPr="00977E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3EAEBB" w14:textId="3F310E69" w:rsidR="00FF65D3" w:rsidRPr="00977E26" w:rsidRDefault="00FF65D3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 xml:space="preserve">W przypadku wystąpienia błędów </w:t>
      </w:r>
      <w:r w:rsidR="00305D78" w:rsidRPr="00977E26">
        <w:rPr>
          <w:rFonts w:asciiTheme="minorHAnsi" w:hAnsiTheme="minorHAnsi" w:cstheme="minorHAnsi"/>
          <w:sz w:val="22"/>
          <w:szCs w:val="22"/>
        </w:rPr>
        <w:t>we wniosku</w:t>
      </w:r>
      <w:r w:rsidR="00F2587A">
        <w:rPr>
          <w:rFonts w:asciiTheme="minorHAnsi" w:hAnsiTheme="minorHAnsi" w:cstheme="minorHAnsi"/>
          <w:sz w:val="22"/>
          <w:szCs w:val="22"/>
        </w:rPr>
        <w:t>,</w:t>
      </w:r>
      <w:r w:rsidR="00305D78" w:rsidRPr="00977E26">
        <w:rPr>
          <w:rFonts w:asciiTheme="minorHAnsi" w:hAnsiTheme="minorHAnsi" w:cstheme="minorHAnsi"/>
          <w:sz w:val="22"/>
          <w:szCs w:val="22"/>
        </w:rPr>
        <w:t xml:space="preserve"> </w:t>
      </w:r>
      <w:r w:rsidRPr="00977E26">
        <w:rPr>
          <w:rFonts w:asciiTheme="minorHAnsi" w:hAnsiTheme="minorHAnsi" w:cstheme="minorHAnsi"/>
          <w:sz w:val="22"/>
          <w:szCs w:val="22"/>
        </w:rPr>
        <w:t>Przedsiębiorca</w:t>
      </w:r>
      <w:r w:rsidR="00A5192A" w:rsidRPr="00977E26">
        <w:rPr>
          <w:rFonts w:asciiTheme="minorHAnsi" w:hAnsiTheme="minorHAnsi" w:cstheme="minorHAnsi"/>
          <w:sz w:val="22"/>
          <w:szCs w:val="22"/>
        </w:rPr>
        <w:t xml:space="preserve"> </w:t>
      </w:r>
      <w:r w:rsidR="00F2587A">
        <w:rPr>
          <w:rFonts w:asciiTheme="minorHAnsi" w:hAnsiTheme="minorHAnsi" w:cstheme="minorHAnsi"/>
          <w:sz w:val="22"/>
          <w:szCs w:val="22"/>
        </w:rPr>
        <w:t>w</w:t>
      </w:r>
      <w:r w:rsidR="00761C43">
        <w:rPr>
          <w:rFonts w:asciiTheme="minorHAnsi" w:hAnsiTheme="minorHAnsi" w:cstheme="minorHAnsi"/>
          <w:sz w:val="22"/>
          <w:szCs w:val="22"/>
        </w:rPr>
        <w:t xml:space="preserve">zywany jest do </w:t>
      </w:r>
      <w:r w:rsidR="00A5192A" w:rsidRPr="00977E26">
        <w:rPr>
          <w:rFonts w:asciiTheme="minorHAnsi" w:hAnsiTheme="minorHAnsi" w:cstheme="minorHAnsi"/>
          <w:sz w:val="22"/>
          <w:szCs w:val="22"/>
        </w:rPr>
        <w:t>dokona</w:t>
      </w:r>
      <w:r w:rsidR="00761C43">
        <w:rPr>
          <w:rFonts w:asciiTheme="minorHAnsi" w:hAnsiTheme="minorHAnsi" w:cstheme="minorHAnsi"/>
          <w:sz w:val="22"/>
          <w:szCs w:val="22"/>
        </w:rPr>
        <w:t>nia</w:t>
      </w:r>
      <w:r w:rsidR="00A5192A" w:rsidRPr="00977E26">
        <w:rPr>
          <w:rFonts w:asciiTheme="minorHAnsi" w:hAnsiTheme="minorHAnsi" w:cstheme="minorHAnsi"/>
          <w:sz w:val="22"/>
          <w:szCs w:val="22"/>
        </w:rPr>
        <w:t xml:space="preserve"> odpowiednich korekt</w:t>
      </w:r>
      <w:r w:rsidRPr="00977E26">
        <w:rPr>
          <w:rFonts w:asciiTheme="minorHAnsi" w:hAnsiTheme="minorHAnsi" w:cstheme="minorHAnsi"/>
          <w:sz w:val="22"/>
          <w:szCs w:val="22"/>
        </w:rPr>
        <w:t>.</w:t>
      </w:r>
    </w:p>
    <w:p w14:paraId="1ABAA3A0" w14:textId="3322CE35" w:rsidR="00FF65D3" w:rsidRPr="00977E26" w:rsidRDefault="00FF65D3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>Informacja</w:t>
      </w:r>
      <w:r w:rsidR="00590003">
        <w:rPr>
          <w:rFonts w:asciiTheme="minorHAnsi" w:hAnsiTheme="minorHAnsi" w:cstheme="minorHAnsi"/>
          <w:sz w:val="22"/>
          <w:szCs w:val="22"/>
        </w:rPr>
        <w:t>,</w:t>
      </w:r>
      <w:r w:rsidRPr="00977E26">
        <w:rPr>
          <w:rFonts w:asciiTheme="minorHAnsi" w:hAnsiTheme="minorHAnsi" w:cstheme="minorHAnsi"/>
          <w:sz w:val="22"/>
          <w:szCs w:val="22"/>
        </w:rPr>
        <w:t xml:space="preserve"> o której mowa w pkt. 5 przekazywana jest </w:t>
      </w:r>
      <w:r w:rsidR="00F2587A">
        <w:rPr>
          <w:rFonts w:asciiTheme="minorHAnsi" w:hAnsiTheme="minorHAnsi" w:cstheme="minorHAnsi"/>
          <w:sz w:val="22"/>
          <w:szCs w:val="22"/>
        </w:rPr>
        <w:t>listownie lub za pośrednictwem poczty elektronicznej.</w:t>
      </w:r>
    </w:p>
    <w:p w14:paraId="1E0BE639" w14:textId="6B4E0F93" w:rsidR="00305D78" w:rsidRPr="00977E26" w:rsidRDefault="00305D78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 xml:space="preserve">Przedsiębiorcy, których wnioski przejdą ocenę formalną i merytoryczną </w:t>
      </w:r>
      <w:r w:rsidR="00F059DB" w:rsidRPr="00977E26">
        <w:rPr>
          <w:rFonts w:asciiTheme="minorHAnsi" w:hAnsiTheme="minorHAnsi" w:cstheme="minorHAnsi"/>
          <w:sz w:val="22"/>
          <w:szCs w:val="22"/>
        </w:rPr>
        <w:t>zostaną</w:t>
      </w:r>
      <w:r w:rsidRPr="00977E26">
        <w:rPr>
          <w:rFonts w:asciiTheme="minorHAnsi" w:hAnsiTheme="minorHAnsi" w:cstheme="minorHAnsi"/>
          <w:sz w:val="22"/>
          <w:szCs w:val="22"/>
        </w:rPr>
        <w:t xml:space="preserve"> zapr</w:t>
      </w:r>
      <w:r w:rsidR="00F059DB" w:rsidRPr="00977E26">
        <w:rPr>
          <w:rFonts w:asciiTheme="minorHAnsi" w:hAnsiTheme="minorHAnsi" w:cstheme="minorHAnsi"/>
          <w:sz w:val="22"/>
          <w:szCs w:val="22"/>
        </w:rPr>
        <w:t>oszeni</w:t>
      </w:r>
      <w:r w:rsidRPr="00977E26">
        <w:rPr>
          <w:rFonts w:asciiTheme="minorHAnsi" w:hAnsiTheme="minorHAnsi" w:cstheme="minorHAnsi"/>
          <w:sz w:val="22"/>
          <w:szCs w:val="22"/>
        </w:rPr>
        <w:t xml:space="preserve"> na spotkania w celu doprecyzowania warunków partnerstwa i proponowanej oferty </w:t>
      </w:r>
      <w:r w:rsidR="00F059DB" w:rsidRPr="00977E26">
        <w:rPr>
          <w:rFonts w:asciiTheme="minorHAnsi" w:hAnsiTheme="minorHAnsi" w:cstheme="minorHAnsi"/>
          <w:sz w:val="22"/>
          <w:szCs w:val="22"/>
        </w:rPr>
        <w:t>w ramach Programu.</w:t>
      </w:r>
    </w:p>
    <w:p w14:paraId="6C0A81CD" w14:textId="3CAD113A" w:rsidR="00305D78" w:rsidRPr="00977E26" w:rsidRDefault="00305D78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 xml:space="preserve">Z </w:t>
      </w:r>
      <w:r w:rsidR="00F059DB" w:rsidRPr="00977E26">
        <w:rPr>
          <w:rFonts w:asciiTheme="minorHAnsi" w:hAnsiTheme="minorHAnsi" w:cstheme="minorHAnsi"/>
          <w:sz w:val="22"/>
          <w:szCs w:val="22"/>
        </w:rPr>
        <w:t>P</w:t>
      </w:r>
      <w:r w:rsidRPr="00977E26">
        <w:rPr>
          <w:rFonts w:asciiTheme="minorHAnsi" w:hAnsiTheme="minorHAnsi" w:cstheme="minorHAnsi"/>
          <w:sz w:val="22"/>
          <w:szCs w:val="22"/>
        </w:rPr>
        <w:t xml:space="preserve">rzedsiębiorcami, </w:t>
      </w:r>
      <w:r w:rsidR="00F059DB" w:rsidRPr="00977E26">
        <w:rPr>
          <w:rFonts w:asciiTheme="minorHAnsi" w:hAnsiTheme="minorHAnsi" w:cstheme="minorHAnsi"/>
          <w:sz w:val="22"/>
          <w:szCs w:val="22"/>
        </w:rPr>
        <w:t xml:space="preserve">których weryfikacja będzie pozytywna na </w:t>
      </w:r>
      <w:r w:rsidRPr="00977E26">
        <w:rPr>
          <w:rFonts w:asciiTheme="minorHAnsi" w:hAnsiTheme="minorHAnsi" w:cstheme="minorHAnsi"/>
          <w:sz w:val="22"/>
          <w:szCs w:val="22"/>
        </w:rPr>
        <w:t>ob</w:t>
      </w:r>
      <w:r w:rsidR="00F059DB" w:rsidRPr="00977E26">
        <w:rPr>
          <w:rFonts w:asciiTheme="minorHAnsi" w:hAnsiTheme="minorHAnsi" w:cstheme="minorHAnsi"/>
          <w:sz w:val="22"/>
          <w:szCs w:val="22"/>
        </w:rPr>
        <w:t>u</w:t>
      </w:r>
      <w:r w:rsidRPr="00977E26">
        <w:rPr>
          <w:rFonts w:asciiTheme="minorHAnsi" w:hAnsiTheme="minorHAnsi" w:cstheme="minorHAnsi"/>
          <w:sz w:val="22"/>
          <w:szCs w:val="22"/>
        </w:rPr>
        <w:t xml:space="preserve"> etap</w:t>
      </w:r>
      <w:r w:rsidR="00F059DB" w:rsidRPr="00977E26">
        <w:rPr>
          <w:rFonts w:asciiTheme="minorHAnsi" w:hAnsiTheme="minorHAnsi" w:cstheme="minorHAnsi"/>
          <w:sz w:val="22"/>
          <w:szCs w:val="22"/>
        </w:rPr>
        <w:t>ach</w:t>
      </w:r>
      <w:r w:rsidR="00F2587A">
        <w:rPr>
          <w:rFonts w:asciiTheme="minorHAnsi" w:hAnsiTheme="minorHAnsi" w:cstheme="minorHAnsi"/>
          <w:sz w:val="22"/>
          <w:szCs w:val="22"/>
        </w:rPr>
        <w:t>,</w:t>
      </w:r>
      <w:r w:rsidRPr="00977E26">
        <w:rPr>
          <w:rFonts w:asciiTheme="minorHAnsi" w:hAnsiTheme="minorHAnsi" w:cstheme="minorHAnsi"/>
          <w:sz w:val="22"/>
          <w:szCs w:val="22"/>
        </w:rPr>
        <w:t xml:space="preserve"> </w:t>
      </w:r>
      <w:r w:rsidR="00F059DB" w:rsidRPr="00977E26">
        <w:rPr>
          <w:rFonts w:asciiTheme="minorHAnsi" w:hAnsiTheme="minorHAnsi" w:cstheme="minorHAnsi"/>
          <w:sz w:val="22"/>
          <w:szCs w:val="22"/>
        </w:rPr>
        <w:t xml:space="preserve">zostaną </w:t>
      </w:r>
      <w:r w:rsidR="00760F41" w:rsidRPr="00977E26">
        <w:rPr>
          <w:rFonts w:asciiTheme="minorHAnsi" w:hAnsiTheme="minorHAnsi" w:cstheme="minorHAnsi"/>
          <w:sz w:val="22"/>
          <w:szCs w:val="22"/>
        </w:rPr>
        <w:t>podpisan</w:t>
      </w:r>
      <w:r w:rsidR="00161D6A" w:rsidRPr="00977E26">
        <w:rPr>
          <w:rFonts w:asciiTheme="minorHAnsi" w:hAnsiTheme="minorHAnsi" w:cstheme="minorHAnsi"/>
          <w:sz w:val="22"/>
          <w:szCs w:val="22"/>
        </w:rPr>
        <w:t>e</w:t>
      </w:r>
      <w:r w:rsidR="00760F41" w:rsidRPr="00977E26">
        <w:rPr>
          <w:rFonts w:asciiTheme="minorHAnsi" w:hAnsiTheme="minorHAnsi" w:cstheme="minorHAnsi"/>
          <w:sz w:val="22"/>
          <w:szCs w:val="22"/>
        </w:rPr>
        <w:t xml:space="preserve"> umowy partnerskie.</w:t>
      </w:r>
    </w:p>
    <w:p w14:paraId="54415102" w14:textId="0F5E2799" w:rsidR="00760F41" w:rsidRPr="00977E26" w:rsidRDefault="00760F41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 xml:space="preserve">W przypadku odmowy </w:t>
      </w:r>
      <w:r w:rsidR="00161D6A" w:rsidRPr="00977E26">
        <w:rPr>
          <w:rFonts w:asciiTheme="minorHAnsi" w:hAnsiTheme="minorHAnsi" w:cstheme="minorHAnsi"/>
          <w:sz w:val="22"/>
          <w:szCs w:val="22"/>
        </w:rPr>
        <w:t>przyjęcia Przedsiębiorcy</w:t>
      </w:r>
      <w:r w:rsidRPr="00977E26">
        <w:rPr>
          <w:rFonts w:asciiTheme="minorHAnsi" w:hAnsiTheme="minorHAnsi" w:cstheme="minorHAnsi"/>
          <w:sz w:val="22"/>
          <w:szCs w:val="22"/>
        </w:rPr>
        <w:t xml:space="preserve"> do </w:t>
      </w:r>
      <w:r w:rsidR="00590003">
        <w:rPr>
          <w:rFonts w:asciiTheme="minorHAnsi" w:hAnsiTheme="minorHAnsi" w:cstheme="minorHAnsi"/>
          <w:sz w:val="22"/>
          <w:szCs w:val="22"/>
        </w:rPr>
        <w:t>P</w:t>
      </w:r>
      <w:r w:rsidRPr="00977E26">
        <w:rPr>
          <w:rFonts w:asciiTheme="minorHAnsi" w:hAnsiTheme="minorHAnsi" w:cstheme="minorHAnsi"/>
          <w:sz w:val="22"/>
          <w:szCs w:val="22"/>
        </w:rPr>
        <w:t>rogramu Średzkiej Katy Dużej Rodziny na którymkolwiek etapie, Przedsiębiorca jest informowany o tym fakcie wraz z podanym uzasadnieniem odmowy.</w:t>
      </w:r>
    </w:p>
    <w:p w14:paraId="73EE6EA7" w14:textId="664949AA" w:rsidR="00760F41" w:rsidRPr="00977E26" w:rsidRDefault="00760F41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 xml:space="preserve">Przedsiębiorca może się odwołać </w:t>
      </w:r>
      <w:r w:rsidR="00161D6A" w:rsidRPr="00977E26">
        <w:rPr>
          <w:rFonts w:asciiTheme="minorHAnsi" w:hAnsiTheme="minorHAnsi" w:cstheme="minorHAnsi"/>
          <w:sz w:val="22"/>
          <w:szCs w:val="22"/>
        </w:rPr>
        <w:t xml:space="preserve">od decyzji odmownej </w:t>
      </w:r>
      <w:r w:rsidR="00EA4E1A">
        <w:rPr>
          <w:rFonts w:asciiTheme="minorHAnsi" w:hAnsiTheme="minorHAnsi" w:cstheme="minorHAnsi"/>
          <w:sz w:val="22"/>
          <w:szCs w:val="22"/>
        </w:rPr>
        <w:t>w terminie 7</w:t>
      </w:r>
      <w:r w:rsidRPr="00977E26">
        <w:rPr>
          <w:rFonts w:asciiTheme="minorHAnsi" w:hAnsiTheme="minorHAnsi" w:cstheme="minorHAnsi"/>
          <w:sz w:val="22"/>
          <w:szCs w:val="22"/>
        </w:rPr>
        <w:t xml:space="preserve"> dni licząc od dnia otrzymania </w:t>
      </w:r>
      <w:r w:rsidR="00F2587A">
        <w:rPr>
          <w:rFonts w:asciiTheme="minorHAnsi" w:hAnsiTheme="minorHAnsi" w:cstheme="minorHAnsi"/>
          <w:sz w:val="22"/>
          <w:szCs w:val="22"/>
        </w:rPr>
        <w:t>informacji</w:t>
      </w:r>
      <w:r w:rsidRPr="00977E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617013" w14:textId="2A1D56BF" w:rsidR="00760F41" w:rsidRPr="00977E26" w:rsidRDefault="00760F41" w:rsidP="00E73126">
      <w:pPr>
        <w:pStyle w:val="NormalnyWeb"/>
        <w:numPr>
          <w:ilvl w:val="0"/>
          <w:numId w:val="8"/>
        </w:numPr>
        <w:spacing w:before="28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sz w:val="22"/>
          <w:szCs w:val="22"/>
        </w:rPr>
        <w:t xml:space="preserve">Odwołanie od decyzji odmownej jest rozpatrywane w przeciągu 14 dni licząc od dnia wpływu </w:t>
      </w:r>
      <w:r w:rsidR="00F2587A">
        <w:rPr>
          <w:rFonts w:asciiTheme="minorHAnsi" w:hAnsiTheme="minorHAnsi" w:cstheme="minorHAnsi"/>
          <w:sz w:val="22"/>
          <w:szCs w:val="22"/>
        </w:rPr>
        <w:t>odwołania</w:t>
      </w:r>
      <w:r w:rsidRPr="00977E26">
        <w:rPr>
          <w:rFonts w:asciiTheme="minorHAnsi" w:hAnsiTheme="minorHAnsi" w:cstheme="minorHAnsi"/>
          <w:sz w:val="22"/>
          <w:szCs w:val="22"/>
        </w:rPr>
        <w:t xml:space="preserve"> do Urzędu Miejskiego w Środzie Śląskiej.</w:t>
      </w:r>
    </w:p>
    <w:p w14:paraId="244D60B3" w14:textId="64BD0C68" w:rsidR="001419A2" w:rsidRPr="00977E26" w:rsidRDefault="002346F9" w:rsidP="00E73126">
      <w:pPr>
        <w:pStyle w:val="NormalnyWeb"/>
        <w:spacing w:beforeAutospacing="0" w:afterAutospacing="0" w:line="276" w:lineRule="auto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 w:rsidR="00831C0B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0102CB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Zmiana warunków oferowanych produktów i usług</w:t>
      </w:r>
    </w:p>
    <w:p w14:paraId="47837D95" w14:textId="77777777" w:rsidR="001419A2" w:rsidRPr="00977E26" w:rsidRDefault="001419A2" w:rsidP="00E73126">
      <w:pPr>
        <w:pStyle w:val="NormalnyWeb"/>
        <w:spacing w:beforeAutospacing="0" w:afterAutospacing="0" w:line="276" w:lineRule="auto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A758CB5" w14:textId="086E4544" w:rsidR="001419A2" w:rsidRPr="00977E26" w:rsidRDefault="00831C0B" w:rsidP="00E73126">
      <w:pPr>
        <w:pStyle w:val="NormalnyWeb"/>
        <w:numPr>
          <w:ilvl w:val="0"/>
          <w:numId w:val="6"/>
        </w:numPr>
        <w:spacing w:beforeAutospacing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Partner</w:t>
      </w:r>
      <w:r w:rsidR="00590003">
        <w:rPr>
          <w:rFonts w:asciiTheme="minorHAnsi" w:hAnsiTheme="minorHAnsi" w:cstheme="minorHAnsi"/>
          <w:color w:val="000000"/>
          <w:sz w:val="22"/>
          <w:szCs w:val="22"/>
        </w:rPr>
        <w:t xml:space="preserve"> programu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w przypadku dokonania zmian</w:t>
      </w:r>
      <w:r w:rsidR="00C11BC8" w:rsidRPr="00977E26">
        <w:rPr>
          <w:rFonts w:asciiTheme="minorHAnsi" w:hAnsiTheme="minorHAnsi" w:cstheme="minorHAnsi"/>
          <w:color w:val="000000"/>
          <w:sz w:val="22"/>
          <w:szCs w:val="22"/>
        </w:rPr>
        <w:t>y danych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1BC8" w:rsidRPr="00977E26">
        <w:rPr>
          <w:rFonts w:asciiTheme="minorHAnsi" w:hAnsiTheme="minorHAnsi" w:cstheme="minorHAnsi"/>
          <w:color w:val="000000"/>
          <w:sz w:val="22"/>
          <w:szCs w:val="22"/>
        </w:rPr>
        <w:t>Przedsiębiorstwa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lub ofer</w:t>
      </w:r>
      <w:r w:rsidR="00C11BC8" w:rsidRPr="00977E26">
        <w:rPr>
          <w:rFonts w:asciiTheme="minorHAnsi" w:hAnsiTheme="minorHAnsi" w:cstheme="minorHAnsi"/>
          <w:color w:val="000000"/>
          <w:sz w:val="22"/>
          <w:szCs w:val="22"/>
        </w:rPr>
        <w:t>ty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dedykowanej </w:t>
      </w:r>
      <w:r w:rsidR="00590003">
        <w:rPr>
          <w:rFonts w:asciiTheme="minorHAnsi" w:hAnsiTheme="minorHAnsi" w:cstheme="minorHAnsi"/>
          <w:color w:val="000000"/>
          <w:sz w:val="22"/>
          <w:szCs w:val="22"/>
        </w:rPr>
        <w:t xml:space="preserve">Interesariuszom 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powinien zgłosić je niezwłocznie do </w:t>
      </w:r>
      <w:r w:rsidR="00C11BC8" w:rsidRPr="00977E26">
        <w:rPr>
          <w:rFonts w:asciiTheme="minorHAnsi" w:hAnsiTheme="minorHAnsi" w:cstheme="minorHAnsi"/>
          <w:color w:val="000000"/>
          <w:sz w:val="22"/>
          <w:szCs w:val="22"/>
        </w:rPr>
        <w:t>Urzędu Miejskiego w Środzie Śląskiej na załączniku nr 1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0D76981" w14:textId="232C09C2" w:rsidR="00831C0B" w:rsidRPr="00977E26" w:rsidRDefault="00831C0B" w:rsidP="00E73126">
      <w:pPr>
        <w:pStyle w:val="NormalnyWeb"/>
        <w:numPr>
          <w:ilvl w:val="0"/>
          <w:numId w:val="6"/>
        </w:numPr>
        <w:spacing w:beforeAutospacing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W przypadku zmniejszenia skali oferowanych produktów lub usług, zmniejszenia upustów, bonifikat, rabatów w ramach </w:t>
      </w:r>
      <w:r w:rsidR="00590003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>rogramu Średzkiej Karty Dużej Rodziny</w:t>
      </w:r>
      <w:r w:rsidR="00590003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161D6A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Partner programu będzie 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>podlegał weryfikacji pod kątem atrakcyjności oferty dla</w:t>
      </w:r>
      <w:r w:rsidR="000102CB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77C66" w:rsidRPr="00977E26">
        <w:rPr>
          <w:rFonts w:asciiTheme="minorHAnsi" w:hAnsiTheme="minorHAnsi" w:cstheme="minorHAnsi"/>
          <w:color w:val="000000"/>
          <w:sz w:val="22"/>
          <w:szCs w:val="22"/>
        </w:rPr>
        <w:t>Interesariusz</w:t>
      </w:r>
      <w:r w:rsidR="00E73126" w:rsidRPr="00977E26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0102CB" w:rsidRPr="00977E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0CBB838" w14:textId="36B327EB" w:rsidR="000102CB" w:rsidRPr="00977E26" w:rsidRDefault="000102CB" w:rsidP="00E73126">
      <w:pPr>
        <w:pStyle w:val="NormalnyWeb"/>
        <w:numPr>
          <w:ilvl w:val="0"/>
          <w:numId w:val="6"/>
        </w:numPr>
        <w:spacing w:beforeAutospacing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W przypadku negatywnego wyniku weryfikacji, o której mowa w pkt.2 P</w:t>
      </w:r>
      <w:r w:rsidR="00161D6A" w:rsidRPr="00977E26">
        <w:rPr>
          <w:rFonts w:asciiTheme="minorHAnsi" w:hAnsiTheme="minorHAnsi" w:cstheme="minorHAnsi"/>
          <w:color w:val="000000"/>
          <w:sz w:val="22"/>
          <w:szCs w:val="22"/>
        </w:rPr>
        <w:t>artner programu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zostanie zaproszony na negocjacje dotyczące proponowanej </w:t>
      </w:r>
      <w:r w:rsidR="00161D6A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zmiany 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>oferty.</w:t>
      </w:r>
    </w:p>
    <w:p w14:paraId="0E8B7083" w14:textId="4A1A69AB" w:rsidR="000102CB" w:rsidRPr="00977E26" w:rsidRDefault="000102CB" w:rsidP="00E73126">
      <w:pPr>
        <w:pStyle w:val="NormalnyWeb"/>
        <w:numPr>
          <w:ilvl w:val="0"/>
          <w:numId w:val="6"/>
        </w:numPr>
        <w:spacing w:beforeAutospacing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W przypadku braku uzyskania porozumienia między stronami, umowa partnerska zostanie rozwiązana z miesięcznym okresem wypowiedzenia.</w:t>
      </w:r>
    </w:p>
    <w:p w14:paraId="156016C8" w14:textId="77777777" w:rsidR="001419A2" w:rsidRPr="00977E26" w:rsidRDefault="001419A2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256BC6B" w14:textId="75EE0E46" w:rsidR="001419A2" w:rsidRPr="00977E26" w:rsidRDefault="002346F9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 w:rsidR="000102CB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6 Rezygnacja z partnerstwa</w:t>
      </w:r>
    </w:p>
    <w:p w14:paraId="74870C77" w14:textId="77777777" w:rsidR="001419A2" w:rsidRPr="00977E26" w:rsidRDefault="001419A2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E19086F" w14:textId="09FC5551" w:rsidR="001419A2" w:rsidRPr="00977E26" w:rsidRDefault="000102CB" w:rsidP="00E73126">
      <w:pPr>
        <w:pStyle w:val="NormalnyWeb"/>
        <w:numPr>
          <w:ilvl w:val="0"/>
          <w:numId w:val="2"/>
        </w:numPr>
        <w:spacing w:beforeAutospacing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Partner może zrezygnować z udziału w Programie Średzkiej Karty Dużej Rodziny poprzez złożenie wypowiedzenia w Urzędzie Miejskim Środzie Śląskiej z minimum 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>30 dniowym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okresem wypowiedzenia.</w:t>
      </w:r>
    </w:p>
    <w:p w14:paraId="595F60CC" w14:textId="12BC3803" w:rsidR="000102CB" w:rsidRPr="00977E26" w:rsidRDefault="000102CB" w:rsidP="00E73126">
      <w:pPr>
        <w:pStyle w:val="NormalnyWeb"/>
        <w:numPr>
          <w:ilvl w:val="0"/>
          <w:numId w:val="2"/>
        </w:numPr>
        <w:spacing w:beforeAutospacing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W przypadku rezygnacji z udziału w programie, Partner programu jest zobowiązany do zwrotu wszelkich materiałów promocyjnych związanych z programem Średzkiej Karty Dużej Rodziny.</w:t>
      </w:r>
    </w:p>
    <w:p w14:paraId="59BD8036" w14:textId="665BC1DB" w:rsidR="000102CB" w:rsidRPr="00977E26" w:rsidRDefault="000102CB" w:rsidP="00E73126">
      <w:pPr>
        <w:pStyle w:val="NormalnyWeb"/>
        <w:numPr>
          <w:ilvl w:val="0"/>
          <w:numId w:val="2"/>
        </w:numPr>
        <w:spacing w:beforeAutospacing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Partnerzy, którzy zrezygnują z udziału w partnerstwie zostają </w:t>
      </w:r>
      <w:r w:rsidR="00161D6A" w:rsidRPr="00977E26">
        <w:rPr>
          <w:rFonts w:asciiTheme="minorHAnsi" w:hAnsiTheme="minorHAnsi" w:cstheme="minorHAnsi"/>
          <w:color w:val="000000"/>
          <w:sz w:val="22"/>
          <w:szCs w:val="22"/>
        </w:rPr>
        <w:t>usunięci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ze wszystkich materiałów promocyjnych oraz stron www, portali społecznościowych Programu.</w:t>
      </w:r>
    </w:p>
    <w:p w14:paraId="60098249" w14:textId="6D6A877E" w:rsidR="00A6289E" w:rsidRPr="00977E26" w:rsidRDefault="00A6289E" w:rsidP="00E73126">
      <w:pPr>
        <w:pStyle w:val="NormalnyWeb"/>
        <w:numPr>
          <w:ilvl w:val="0"/>
          <w:numId w:val="2"/>
        </w:numPr>
        <w:spacing w:beforeAutospacing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Partnerstwo uznaje się za rozliczone w momencie podpisania </w:t>
      </w:r>
      <w:r w:rsidR="009F19CE">
        <w:rPr>
          <w:rFonts w:asciiTheme="minorHAnsi" w:hAnsiTheme="minorHAnsi" w:cstheme="minorHAnsi"/>
          <w:color w:val="000000"/>
          <w:sz w:val="22"/>
          <w:szCs w:val="22"/>
        </w:rPr>
        <w:t>dokumentu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F19CE">
        <w:rPr>
          <w:rFonts w:asciiTheme="minorHAnsi" w:hAnsiTheme="minorHAnsi" w:cstheme="minorHAnsi"/>
          <w:color w:val="000000"/>
          <w:sz w:val="22"/>
          <w:szCs w:val="22"/>
        </w:rPr>
        <w:t>rozwiązania umowy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51CBA7D" w14:textId="3A51C044" w:rsidR="001419A2" w:rsidRPr="00977E26" w:rsidRDefault="002346F9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</w:t>
      </w:r>
      <w:r w:rsidR="00A6289E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7 Promocja oferty partnerskiej</w:t>
      </w:r>
    </w:p>
    <w:p w14:paraId="1BD86CF8" w14:textId="76935A8D" w:rsidR="00A6289E" w:rsidRPr="00977E26" w:rsidRDefault="00A6289E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Każdy </w:t>
      </w:r>
      <w:r w:rsidR="009F19CE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>artner Programu m</w:t>
      </w:r>
      <w:r w:rsidR="00161D6A" w:rsidRPr="00977E26">
        <w:rPr>
          <w:rFonts w:asciiTheme="minorHAnsi" w:hAnsiTheme="minorHAnsi" w:cstheme="minorHAnsi"/>
          <w:color w:val="000000"/>
          <w:sz w:val="22"/>
          <w:szCs w:val="22"/>
        </w:rPr>
        <w:t>oże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posługiwać się</w:t>
      </w:r>
      <w:r w:rsidR="008056B0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znakiem Partner Średzkiej Karty Dużej Rodziny</w:t>
      </w:r>
      <w:r w:rsidR="003E3034" w:rsidRPr="00977E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E564E29" w14:textId="2C647CCF" w:rsidR="003E3034" w:rsidRPr="00977E26" w:rsidRDefault="003E3034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Partner programu jest zobowiązany do eksponowania w widocznym miejscu materiałów promocyjnych</w:t>
      </w:r>
      <w:r w:rsidR="009F19CE">
        <w:rPr>
          <w:rFonts w:asciiTheme="minorHAnsi" w:hAnsiTheme="minorHAnsi" w:cstheme="minorHAnsi"/>
          <w:color w:val="000000"/>
          <w:sz w:val="22"/>
          <w:szCs w:val="22"/>
        </w:rPr>
        <w:t xml:space="preserve"> Programu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Średzkiej Karty Dużej Rodziny.</w:t>
      </w:r>
    </w:p>
    <w:p w14:paraId="335B3D26" w14:textId="04278A32" w:rsidR="00210196" w:rsidRPr="00977E26" w:rsidRDefault="00210196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Każdy Partner </w:t>
      </w:r>
      <w:r w:rsidR="009F19CE">
        <w:rPr>
          <w:rFonts w:asciiTheme="minorHAnsi" w:hAnsiTheme="minorHAnsi" w:cstheme="minorHAnsi"/>
          <w:color w:val="000000"/>
          <w:sz w:val="22"/>
          <w:szCs w:val="22"/>
        </w:rPr>
        <w:t xml:space="preserve">programu 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>jest zobowiązany do umieszczenia w swojej siedzibie, oddziałach oraz stronach www i portalach społecznościowych informacji o partnerstwie w programie.</w:t>
      </w:r>
    </w:p>
    <w:p w14:paraId="4A2B2527" w14:textId="08BBC182" w:rsidR="001419A2" w:rsidRDefault="00EA4E1A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Gmina będzie informowała o Partnerach Programu oraz o zniżkach, o których mowa w §4 pkt. 3</w:t>
      </w:r>
      <w:r w:rsidR="0086086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ECE4935" w14:textId="533C1D84" w:rsidR="0086086E" w:rsidRDefault="0022592E" w:rsidP="0086086E">
      <w:pPr>
        <w:pStyle w:val="NormalnyWeb"/>
        <w:numPr>
          <w:ilvl w:val="1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p</w:t>
      </w:r>
      <w:r w:rsidR="0086086E">
        <w:rPr>
          <w:rFonts w:asciiTheme="minorHAnsi" w:hAnsiTheme="minorHAnsi" w:cstheme="minorHAnsi"/>
          <w:color w:val="000000"/>
          <w:sz w:val="22"/>
          <w:szCs w:val="22"/>
        </w:rPr>
        <w:t>rasie i portalach lokalnych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713809A" w14:textId="3E0F0496" w:rsidR="0086086E" w:rsidRDefault="0086086E" w:rsidP="0086086E">
      <w:pPr>
        <w:pStyle w:val="NormalnyWeb"/>
        <w:numPr>
          <w:ilvl w:val="1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 stronie www Gminy</w:t>
      </w:r>
      <w:r w:rsidR="0022592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2BBCBB8" w14:textId="2C1FCD74" w:rsidR="0086086E" w:rsidRDefault="0086086E" w:rsidP="0086086E">
      <w:pPr>
        <w:pStyle w:val="NormalnyWeb"/>
        <w:numPr>
          <w:ilvl w:val="1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Portalach społecznościowych Gminy</w:t>
      </w:r>
      <w:r w:rsidR="0022592E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B199F79" w14:textId="40356A3B" w:rsidR="0022592E" w:rsidRDefault="0022592E" w:rsidP="0086086E">
      <w:pPr>
        <w:pStyle w:val="NormalnyWeb"/>
        <w:numPr>
          <w:ilvl w:val="1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Gazetce promującej firmy partnerskie Programu,</w:t>
      </w:r>
    </w:p>
    <w:p w14:paraId="7302E884" w14:textId="799AADEB" w:rsidR="0086086E" w:rsidRPr="00977E26" w:rsidRDefault="0086086E" w:rsidP="0086086E">
      <w:pPr>
        <w:pStyle w:val="NormalnyWeb"/>
        <w:numPr>
          <w:ilvl w:val="1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 innych dostępnych środkach przekazu o zasięgu lokalnym</w:t>
      </w:r>
      <w:r w:rsidR="0022592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1DAB6E" w14:textId="036E1C63" w:rsidR="00AC7988" w:rsidRPr="00977E26" w:rsidRDefault="00AC7988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W ramach działań prom</w:t>
      </w:r>
      <w:r w:rsidR="008056B0" w:rsidRPr="00977E26">
        <w:rPr>
          <w:rFonts w:asciiTheme="minorHAnsi" w:hAnsiTheme="minorHAnsi" w:cstheme="minorHAnsi"/>
          <w:color w:val="000000"/>
          <w:sz w:val="22"/>
          <w:szCs w:val="22"/>
        </w:rPr>
        <w:t>ocyjnych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 xml:space="preserve"> Programu będą wykorzystywane</w:t>
      </w:r>
      <w:r w:rsidR="008056B0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podstawowe dane 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 xml:space="preserve">Partnerów </w:t>
      </w:r>
      <w:r w:rsidR="008056B0" w:rsidRPr="00977E26">
        <w:rPr>
          <w:rFonts w:asciiTheme="minorHAnsi" w:hAnsiTheme="minorHAnsi" w:cstheme="minorHAnsi"/>
          <w:color w:val="000000"/>
          <w:sz w:val="22"/>
          <w:szCs w:val="22"/>
        </w:rPr>
        <w:t>oraz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 xml:space="preserve"> informacje o</w:t>
      </w:r>
      <w:r w:rsidR="008056B0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 xml:space="preserve">zniżkach, o których mowa w §4 pkt. 3, które </w:t>
      </w:r>
      <w:r w:rsidR="008056B0" w:rsidRPr="00977E26">
        <w:rPr>
          <w:rFonts w:asciiTheme="minorHAnsi" w:hAnsiTheme="minorHAnsi" w:cstheme="minorHAnsi"/>
          <w:color w:val="000000"/>
          <w:sz w:val="22"/>
          <w:szCs w:val="22"/>
        </w:rPr>
        <w:t>pojawi</w:t>
      </w:r>
      <w:r w:rsidR="0022592E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A2619B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56B0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się na stronie www programu i </w:t>
      </w:r>
      <w:r w:rsidR="00A2619B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8056B0" w:rsidRPr="00977E26">
        <w:rPr>
          <w:rFonts w:asciiTheme="minorHAnsi" w:hAnsiTheme="minorHAnsi" w:cstheme="minorHAnsi"/>
          <w:color w:val="000000"/>
          <w:sz w:val="22"/>
          <w:szCs w:val="22"/>
        </w:rPr>
        <w:t>materiałach promocyjnych.</w:t>
      </w:r>
    </w:p>
    <w:p w14:paraId="5F6EF9E1" w14:textId="693B913D" w:rsidR="00780F16" w:rsidRPr="00977E26" w:rsidRDefault="000F6CB5" w:rsidP="000F6CB5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6CB5">
        <w:rPr>
          <w:rFonts w:asciiTheme="minorHAnsi" w:hAnsiTheme="minorHAnsi" w:cstheme="minorHAnsi"/>
          <w:color w:val="000000"/>
          <w:sz w:val="22"/>
          <w:szCs w:val="22"/>
        </w:rPr>
        <w:t xml:space="preserve">Urząd Miejski w Środzie Śląskiej 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>będzie korzystał</w:t>
      </w:r>
      <w:r w:rsidR="00780F16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w swoich publikacjach, na stronach www, portalach społecznościowych z materiałów dostarczanych przez Partnerów projektu oraz ze źródeł własnych.</w:t>
      </w:r>
    </w:p>
    <w:p w14:paraId="338A79B3" w14:textId="2D3FCCB8" w:rsidR="00780F16" w:rsidRPr="00977E26" w:rsidRDefault="00780F16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Za jakość materiałów otrzymywanych od Partnerów programu odpowiada Partner programu. </w:t>
      </w:r>
    </w:p>
    <w:p w14:paraId="696FF278" w14:textId="4D50F878" w:rsidR="00210196" w:rsidRPr="00977E26" w:rsidRDefault="00761C43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Zbiorcze o</w:t>
      </w:r>
      <w:r w:rsidR="00210196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pracowanie graficzne materiałów promocyjnych leży w gestii </w:t>
      </w:r>
      <w:r w:rsidR="000F6CB5">
        <w:rPr>
          <w:rFonts w:asciiTheme="minorHAnsi" w:hAnsiTheme="minorHAnsi" w:cstheme="minorHAnsi"/>
          <w:color w:val="000000"/>
          <w:sz w:val="22"/>
          <w:szCs w:val="22"/>
        </w:rPr>
        <w:t>Urzędu Miejskiego w</w:t>
      </w:r>
      <w:r w:rsidR="00210196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Środ</w:t>
      </w:r>
      <w:r w:rsidR="000F6CB5">
        <w:rPr>
          <w:rFonts w:asciiTheme="minorHAnsi" w:hAnsiTheme="minorHAnsi" w:cstheme="minorHAnsi"/>
          <w:color w:val="000000"/>
          <w:sz w:val="22"/>
          <w:szCs w:val="22"/>
        </w:rPr>
        <w:t>zie</w:t>
      </w:r>
      <w:r w:rsidR="00210196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Śląsk</w:t>
      </w:r>
      <w:r w:rsidR="000F6CB5">
        <w:rPr>
          <w:rFonts w:asciiTheme="minorHAnsi" w:hAnsiTheme="minorHAnsi" w:cstheme="minorHAnsi"/>
          <w:color w:val="000000"/>
          <w:sz w:val="22"/>
          <w:szCs w:val="22"/>
        </w:rPr>
        <w:t>iej</w:t>
      </w:r>
      <w:r w:rsidR="00210196" w:rsidRPr="00977E2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7414B31" w14:textId="039D767B" w:rsidR="00210196" w:rsidRPr="00977E26" w:rsidRDefault="00210196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Wszystkie wytworzone materiały podlegają akceptacji Burmistrza Środy Śląskiej i są konsultowane na etapie projektu z Partnerami programu. </w:t>
      </w:r>
    </w:p>
    <w:p w14:paraId="1081B049" w14:textId="2415A245" w:rsidR="00210196" w:rsidRPr="00977E26" w:rsidRDefault="00210196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Materiały drukowane są dostarczane każdemu </w:t>
      </w:r>
      <w:r w:rsidR="00761C43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artnerowi </w:t>
      </w:r>
      <w:r w:rsidR="00761C43">
        <w:rPr>
          <w:rFonts w:asciiTheme="minorHAnsi" w:hAnsiTheme="minorHAnsi" w:cstheme="minorHAnsi"/>
          <w:color w:val="000000"/>
          <w:sz w:val="22"/>
          <w:szCs w:val="22"/>
        </w:rPr>
        <w:t xml:space="preserve">programu 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>w uzgodnionej każdorazowo liczbie sztuk i są przez partnera programu dystrybuowane.</w:t>
      </w:r>
    </w:p>
    <w:p w14:paraId="5ECCEDF4" w14:textId="547C433E" w:rsidR="00210196" w:rsidRPr="00977E26" w:rsidRDefault="000F6CB5" w:rsidP="000F6CB5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F6CB5">
        <w:rPr>
          <w:rFonts w:asciiTheme="minorHAnsi" w:hAnsiTheme="minorHAnsi" w:cstheme="minorHAnsi"/>
          <w:color w:val="000000"/>
          <w:sz w:val="22"/>
          <w:szCs w:val="22"/>
        </w:rPr>
        <w:t xml:space="preserve">Urząd Miejski w Środzie Śląskiej 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>przekazuje</w:t>
      </w:r>
      <w:r w:rsidR="00210196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>wy</w:t>
      </w:r>
      <w:r w:rsidR="00210196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drukowane materiały promocyjne 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 xml:space="preserve">Programu </w:t>
      </w:r>
      <w:r w:rsidR="00210196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Średzkiej Karty Dużej Rodziny </w:t>
      </w:r>
      <w:r w:rsidR="00EA4E1A">
        <w:rPr>
          <w:rFonts w:asciiTheme="minorHAnsi" w:hAnsiTheme="minorHAnsi" w:cstheme="minorHAnsi"/>
          <w:color w:val="000000"/>
          <w:sz w:val="22"/>
          <w:szCs w:val="22"/>
        </w:rPr>
        <w:t>do jednostek podległych oraz zawiesza</w:t>
      </w:r>
      <w:r w:rsidR="00210196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na tablicach informacyjnych w Gminie (dotyczy plakatów/ ulotek).</w:t>
      </w:r>
    </w:p>
    <w:p w14:paraId="092F4A2D" w14:textId="776D0615" w:rsidR="00210196" w:rsidRPr="00977E26" w:rsidRDefault="00210196" w:rsidP="00E73126">
      <w:pPr>
        <w:pStyle w:val="NormalnyWeb"/>
        <w:numPr>
          <w:ilvl w:val="0"/>
          <w:numId w:val="3"/>
        </w:numPr>
        <w:spacing w:before="28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Ostateczną decyzję odnośnie kształtu materiałów i ich dystrybucji podejmuje Burmistrz Środy Śląskiej.</w:t>
      </w:r>
    </w:p>
    <w:p w14:paraId="3C535EAD" w14:textId="77777777" w:rsidR="001419A2" w:rsidRPr="00977E26" w:rsidRDefault="001419A2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76AF17A" w14:textId="79ACC6DE" w:rsidR="00A01C3D" w:rsidRPr="00977E26" w:rsidRDefault="002346F9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8</w:t>
      </w:r>
      <w:r w:rsidR="0072679F"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Ochrona danych osobowych Przedsiębiorców</w:t>
      </w:r>
    </w:p>
    <w:p w14:paraId="74563C5D" w14:textId="77777777" w:rsidR="0072679F" w:rsidRPr="00977E26" w:rsidRDefault="0072679F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31B1D62" w14:textId="1F599939" w:rsidR="00A01C3D" w:rsidRPr="00977E26" w:rsidRDefault="00571E58" w:rsidP="00E73126">
      <w:pPr>
        <w:pStyle w:val="NormalnyWeb"/>
        <w:numPr>
          <w:ilvl w:val="0"/>
          <w:numId w:val="13"/>
        </w:numPr>
        <w:spacing w:before="28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Wszelkie dane osobowe</w:t>
      </w:r>
      <w:r w:rsidR="0072679F"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Przedsiębiorców są</w:t>
      </w: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 wyk</w:t>
      </w:r>
      <w:r w:rsidR="0072679F" w:rsidRPr="00977E26">
        <w:rPr>
          <w:rFonts w:asciiTheme="minorHAnsi" w:hAnsiTheme="minorHAnsi" w:cstheme="minorHAnsi"/>
          <w:color w:val="000000"/>
          <w:sz w:val="22"/>
          <w:szCs w:val="22"/>
        </w:rPr>
        <w:t>orzystywane w celu nadania statusu Partnera programu oraz realizacji założeń partnerstwa i udziału w programie.</w:t>
      </w:r>
    </w:p>
    <w:p w14:paraId="37269704" w14:textId="5B44A862" w:rsidR="0072679F" w:rsidRPr="00977E26" w:rsidRDefault="0072679F" w:rsidP="00E73126">
      <w:pPr>
        <w:pStyle w:val="NormalnyWeb"/>
        <w:numPr>
          <w:ilvl w:val="0"/>
          <w:numId w:val="13"/>
        </w:numPr>
        <w:spacing w:before="28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Administratorem danych osobowych jest Burmistrz Środy Śląskiej</w:t>
      </w:r>
    </w:p>
    <w:p w14:paraId="73FC93FC" w14:textId="4C92C1EC" w:rsidR="0072679F" w:rsidRPr="00977E26" w:rsidRDefault="0072679F" w:rsidP="00E73126">
      <w:pPr>
        <w:pStyle w:val="NormalnyWeb"/>
        <w:numPr>
          <w:ilvl w:val="0"/>
          <w:numId w:val="13"/>
        </w:numPr>
        <w:spacing w:before="28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Kontakt z inspektorem danych osobowych jest możliwy pod adresem email: </w:t>
      </w:r>
      <w:hyperlink r:id="rId9" w:history="1">
        <w:r w:rsidRPr="00977E26">
          <w:rPr>
            <w:rStyle w:val="Hipercze"/>
            <w:rFonts w:asciiTheme="minorHAnsi" w:hAnsiTheme="minorHAnsi" w:cstheme="minorHAnsi"/>
            <w:sz w:val="22"/>
            <w:szCs w:val="22"/>
          </w:rPr>
          <w:t>iod.um@srodaslaska.pl</w:t>
        </w:r>
      </w:hyperlink>
    </w:p>
    <w:p w14:paraId="578E266E" w14:textId="742C7157" w:rsidR="0072679F" w:rsidRPr="00977E26" w:rsidRDefault="0072679F" w:rsidP="00E73126">
      <w:pPr>
        <w:pStyle w:val="NormalnyWeb"/>
        <w:numPr>
          <w:ilvl w:val="0"/>
          <w:numId w:val="13"/>
        </w:numPr>
        <w:spacing w:before="28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Przetwarzane dane osobowe to; Nazwa, imię nazwisko, nr nip, adres siedziby głównej i oddziałów firmy, telefon kontaktowy, adres email.</w:t>
      </w:r>
    </w:p>
    <w:p w14:paraId="680510A9" w14:textId="4CF430F4" w:rsidR="0072679F" w:rsidRPr="00977E26" w:rsidRDefault="0072679F" w:rsidP="00E73126">
      <w:pPr>
        <w:pStyle w:val="NormalnyWeb"/>
        <w:numPr>
          <w:ilvl w:val="0"/>
          <w:numId w:val="13"/>
        </w:numPr>
        <w:spacing w:before="28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>Dane osobowe przechowywane są do momentu zerwania umowy pomiędzy stronami.</w:t>
      </w:r>
    </w:p>
    <w:p w14:paraId="4F06E99D" w14:textId="2B56B698" w:rsidR="0072679F" w:rsidRPr="00977E26" w:rsidRDefault="0072679F" w:rsidP="00E73126">
      <w:pPr>
        <w:pStyle w:val="NormalnyWeb"/>
        <w:numPr>
          <w:ilvl w:val="0"/>
          <w:numId w:val="13"/>
        </w:numPr>
        <w:spacing w:before="28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color w:val="000000"/>
          <w:sz w:val="22"/>
          <w:szCs w:val="22"/>
        </w:rPr>
        <w:t xml:space="preserve">Przedsiębiorcom przysługuje prawo do wglądu do swoich danych, do ich sprostowania, usunięcia, ograniczenia i przeniesienia z uwzględnieniem par. 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§5.</w:t>
      </w:r>
    </w:p>
    <w:p w14:paraId="38A7B3F8" w14:textId="14B00744" w:rsidR="0072679F" w:rsidRPr="00977E26" w:rsidRDefault="0072679F" w:rsidP="00E73126">
      <w:pPr>
        <w:pStyle w:val="NormalnyWeb"/>
        <w:spacing w:before="28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510A2BBD" w14:textId="30290A80" w:rsidR="0072679F" w:rsidRPr="00977E26" w:rsidRDefault="0072679F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§9 Prawa autorskie oraz prawa pokrewne</w:t>
      </w:r>
    </w:p>
    <w:p w14:paraId="31849AAE" w14:textId="472ED84E" w:rsidR="00D45D22" w:rsidRPr="00977E26" w:rsidRDefault="00D45D22" w:rsidP="00E73126">
      <w:pPr>
        <w:pStyle w:val="NormalnyWeb"/>
        <w:spacing w:beforeAutospacing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F992F44" w14:textId="6D02D993" w:rsidR="00D45D22" w:rsidRPr="00977E26" w:rsidRDefault="00D45D22" w:rsidP="00E73126">
      <w:pPr>
        <w:pStyle w:val="NormalnyWeb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Na mocy niniejszego regulaminu Pa</w:t>
      </w:r>
      <w:r w:rsidR="00B77C66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r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tner programu przenosi na Gminę Środa Śląska nieodpłatnie autorskie prawa majątkowe do </w:t>
      </w:r>
      <w:r w:rsidR="00761C43">
        <w:rPr>
          <w:rFonts w:asciiTheme="minorHAnsi" w:hAnsiTheme="minorHAnsi" w:cstheme="minorHAnsi"/>
          <w:bCs/>
          <w:color w:val="000000"/>
          <w:sz w:val="22"/>
          <w:szCs w:val="22"/>
        </w:rPr>
        <w:t>zdjęć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treści promocyjnych, o których mowa w §7, bez ograniczeń co do czasu i terytorium, w zakresie korzystania i rozporządzania nimi,  na wszystkich polach eksploatacji, a w szczególności:</w:t>
      </w:r>
    </w:p>
    <w:p w14:paraId="40357162" w14:textId="400312F5" w:rsidR="00D45D22" w:rsidRPr="00977E26" w:rsidRDefault="00D45D22" w:rsidP="00E73126">
      <w:pPr>
        <w:pStyle w:val="NormalnyWeb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utrwalenia i zwielokrotnienia </w:t>
      </w:r>
      <w:r w:rsidR="00761C43">
        <w:rPr>
          <w:rFonts w:asciiTheme="minorHAnsi" w:hAnsiTheme="minorHAnsi" w:cstheme="minorHAnsi"/>
          <w:bCs/>
          <w:color w:val="000000"/>
          <w:sz w:val="22"/>
          <w:szCs w:val="22"/>
        </w:rPr>
        <w:t>zdjęć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treści promocyjnych bez ograniczenia co do ilości i wielkości nakładu – wytwarzanie jakąkolwiek techniką ich egzemplarzy, w tym techniką zapisu magnetycznego, techniką cyfrową, drukarską, audiowizualną, na jakichkolwiek nośnikach,</w:t>
      </w:r>
    </w:p>
    <w:p w14:paraId="5D4B95FE" w14:textId="4975E258" w:rsidR="00D45D22" w:rsidRPr="00977E26" w:rsidRDefault="00D45D22" w:rsidP="00E73126">
      <w:pPr>
        <w:pStyle w:val="NormalnyWeb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obrotu oryginałem albo egzemplarzami, na których </w:t>
      </w:r>
      <w:r w:rsidR="00761C43">
        <w:rPr>
          <w:rFonts w:asciiTheme="minorHAnsi" w:hAnsiTheme="minorHAnsi" w:cstheme="minorHAnsi"/>
          <w:bCs/>
          <w:color w:val="000000"/>
          <w:sz w:val="22"/>
          <w:szCs w:val="22"/>
        </w:rPr>
        <w:t>z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djęcia i treści promocyjnych utrwalono – wprowadzanie do obrotu, użyczenie lub najem oryginału albo egzemplarzy,</w:t>
      </w:r>
    </w:p>
    <w:p w14:paraId="37C61681" w14:textId="22DB7F55" w:rsidR="00D45D22" w:rsidRPr="00977E26" w:rsidRDefault="00D45D22" w:rsidP="00E73126">
      <w:pPr>
        <w:pStyle w:val="NormalnyWeb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zakresie rozpowszechniania </w:t>
      </w:r>
      <w:r w:rsidR="00761C43">
        <w:rPr>
          <w:rFonts w:asciiTheme="minorHAnsi" w:hAnsiTheme="minorHAnsi" w:cstheme="minorHAnsi"/>
          <w:bCs/>
          <w:color w:val="000000"/>
          <w:sz w:val="22"/>
          <w:szCs w:val="22"/>
        </w:rPr>
        <w:t>zdjęć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treści promocyjnych w sposób inny niż określony powyżej – publiczne wystawienie, wyświetlenie, odtworzenie oraz nadawanie za pomocą wizji albo fonii przewodowej lub bezprzewodowej przez stacje naziemne i stacje </w:t>
      </w:r>
      <w:proofErr w:type="spellStart"/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kablowei</w:t>
      </w:r>
      <w:proofErr w:type="spellEnd"/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remitowanie, niezależne od systemu, standardu i formatu (włączając w to reemisję równoczesną i integralną), a także publiczne udostępnienie </w:t>
      </w:r>
      <w:r w:rsidR="00761C43">
        <w:rPr>
          <w:rFonts w:asciiTheme="minorHAnsi" w:hAnsiTheme="minorHAnsi" w:cstheme="minorHAnsi"/>
          <w:bCs/>
          <w:color w:val="000000"/>
          <w:sz w:val="22"/>
          <w:szCs w:val="22"/>
        </w:rPr>
        <w:t>zdjęć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 taki sposób, aby każdy mógł mieć dostęp w miejscu i czasie przez siebie wybranym, w szczególności w sieciach komputerowych , Internecie, TV, publikowanie  na stronach internetowych Nabywcy,</w:t>
      </w:r>
    </w:p>
    <w:p w14:paraId="455A158D" w14:textId="5A037226" w:rsidR="00D45D22" w:rsidRPr="00977E26" w:rsidRDefault="00D45D22" w:rsidP="00E73126">
      <w:pPr>
        <w:pStyle w:val="NormalnyWeb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wprowadzenie do pamięci komputera i do sieci multimedialnej w nieograniczonej ilości nadań i wielkości nakładów</w:t>
      </w:r>
    </w:p>
    <w:p w14:paraId="2BF98F07" w14:textId="245ACDDA" w:rsidR="00D45D22" w:rsidRPr="00977E26" w:rsidRDefault="00D45D22" w:rsidP="00E73126">
      <w:pPr>
        <w:pStyle w:val="NormalnyWeb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wykorzystywanie na stronach internetowych oraz w utworach multimedialnych.</w:t>
      </w:r>
    </w:p>
    <w:p w14:paraId="1FF0B9FD" w14:textId="32209900" w:rsidR="00D45D22" w:rsidRPr="00977E26" w:rsidRDefault="00D45D22" w:rsidP="00E73126">
      <w:pPr>
        <w:pStyle w:val="NormalnyWeb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wykorzystywanie do celów promocyjnych i reklamy,</w:t>
      </w:r>
    </w:p>
    <w:p w14:paraId="711BEC75" w14:textId="03A2AFB4" w:rsidR="00D45D22" w:rsidRPr="00977E26" w:rsidRDefault="00D45D22" w:rsidP="00E73126">
      <w:pPr>
        <w:pStyle w:val="NormalnyWeb"/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wykorzystywanie w publikacjach, których wydawców lub współwydawcą jest Gmina Środa Śląska.</w:t>
      </w:r>
    </w:p>
    <w:p w14:paraId="574B44A1" w14:textId="50701C9A" w:rsidR="00D45D22" w:rsidRPr="00977E26" w:rsidRDefault="00D45D22" w:rsidP="00E73126">
      <w:pPr>
        <w:pStyle w:val="NormalnyWeb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Partner programu udziela Gminie Środa Śląska zezwoleń do dokonywania wszelkich zmian i przeróbek </w:t>
      </w:r>
      <w:r w:rsidR="00761C43">
        <w:rPr>
          <w:rFonts w:asciiTheme="minorHAnsi" w:hAnsiTheme="minorHAnsi" w:cstheme="minorHAnsi"/>
          <w:bCs/>
          <w:color w:val="000000"/>
          <w:sz w:val="22"/>
          <w:szCs w:val="22"/>
        </w:rPr>
        <w:t>Zdjęć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, w tym również do wykorzystywania ich w części lub w całości oraz łączenia z innymi utworami.</w:t>
      </w:r>
    </w:p>
    <w:p w14:paraId="7D94C5B4" w14:textId="68E35B44" w:rsidR="00D45D22" w:rsidRPr="00977E26" w:rsidRDefault="00D45D22" w:rsidP="00E73126">
      <w:pPr>
        <w:pStyle w:val="NormalnyWeb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Partner programu przenosi na </w:t>
      </w:r>
      <w:r w:rsidR="00B77C66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Gminę Środa Śląska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prawo do udzielania zgody na wykonywanie praw zależnych, </w:t>
      </w:r>
      <w:r w:rsidR="00B77C66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Gmina Środa Śląska 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ma również prawo zbyć nabyte prawa oraz upoważnić osoby trzecie do korzystania ze </w:t>
      </w:r>
      <w:r w:rsidR="00761C43">
        <w:rPr>
          <w:rFonts w:asciiTheme="minorHAnsi" w:hAnsiTheme="minorHAnsi" w:cstheme="minorHAnsi"/>
          <w:bCs/>
          <w:color w:val="000000"/>
          <w:sz w:val="22"/>
          <w:szCs w:val="22"/>
        </w:rPr>
        <w:t>zdjęć</w:t>
      </w:r>
      <w:r w:rsidR="00B77C66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 treści promocyjnych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</w:p>
    <w:p w14:paraId="4F7175D6" w14:textId="612B690F" w:rsidR="00D45D22" w:rsidRPr="00977E26" w:rsidRDefault="00B77C66" w:rsidP="00E73126">
      <w:pPr>
        <w:pStyle w:val="NormalnyWeb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Gmina Środa Śląska </w:t>
      </w:r>
      <w:r w:rsidR="00D45D22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ma prawo korzystać i rozpowszechniać </w:t>
      </w:r>
      <w:r w:rsidR="00761C43">
        <w:rPr>
          <w:rFonts w:asciiTheme="minorHAnsi" w:hAnsiTheme="minorHAnsi" w:cstheme="minorHAnsi"/>
          <w:bCs/>
          <w:color w:val="000000"/>
          <w:sz w:val="22"/>
          <w:szCs w:val="22"/>
        </w:rPr>
        <w:t>z</w:t>
      </w:r>
      <w:r w:rsidR="00D45D22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djęcia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oraz treści promocyjne</w:t>
      </w:r>
      <w:r w:rsidR="00D45D22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oraz ich opracowania bez oznaczania ich imieniem i nazwiskiem 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Partner programu</w:t>
      </w:r>
      <w:r w:rsidR="00D45D22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</w:t>
      </w: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Partner programu </w:t>
      </w:r>
      <w:r w:rsidR="00D45D22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upoważnia także </w:t>
      </w:r>
      <w:r w:rsidR="00761C43">
        <w:rPr>
          <w:rFonts w:asciiTheme="minorHAnsi" w:hAnsiTheme="minorHAnsi" w:cstheme="minorHAnsi"/>
          <w:bCs/>
          <w:color w:val="000000"/>
          <w:sz w:val="22"/>
          <w:szCs w:val="22"/>
        </w:rPr>
        <w:t>Gminę Środę Śląską</w:t>
      </w:r>
      <w:r w:rsidR="00D45D22"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 wykonywania jego autorskich praw osobistych.</w:t>
      </w:r>
    </w:p>
    <w:p w14:paraId="203792C7" w14:textId="47936F15" w:rsidR="001419A2" w:rsidRPr="00977E26" w:rsidRDefault="00D45D22" w:rsidP="00E73126">
      <w:pPr>
        <w:pStyle w:val="NormalnyWeb"/>
        <w:numPr>
          <w:ilvl w:val="0"/>
          <w:numId w:val="14"/>
        </w:numPr>
        <w:spacing w:beforeAutospacing="0" w:afterAutospacing="0"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7E26">
        <w:rPr>
          <w:rFonts w:asciiTheme="minorHAnsi" w:hAnsiTheme="minorHAnsi" w:cstheme="minorHAnsi"/>
          <w:bCs/>
          <w:color w:val="000000"/>
          <w:sz w:val="22"/>
          <w:szCs w:val="22"/>
        </w:rPr>
        <w:t>Partner programu wyraża także zgodę na wykorzystywanie wizerunku osób znajdujących się na zdjęciach.</w:t>
      </w:r>
    </w:p>
    <w:sectPr w:rsidR="001419A2" w:rsidRPr="00977E26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E8E81" w14:textId="77777777" w:rsidR="009F2C49" w:rsidRDefault="009F2C49">
      <w:r>
        <w:separator/>
      </w:r>
    </w:p>
  </w:endnote>
  <w:endnote w:type="continuationSeparator" w:id="0">
    <w:p w14:paraId="70749021" w14:textId="77777777" w:rsidR="009F2C49" w:rsidRDefault="009F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655632"/>
      <w:docPartObj>
        <w:docPartGallery w:val="Page Numbers (Bottom of Page)"/>
        <w:docPartUnique/>
      </w:docPartObj>
    </w:sdtPr>
    <w:sdtEndPr/>
    <w:sdtContent>
      <w:p w14:paraId="1D1BCAC7" w14:textId="77777777" w:rsidR="001419A2" w:rsidRDefault="002346F9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11AAA">
          <w:rPr>
            <w:noProof/>
          </w:rPr>
          <w:t>2</w:t>
        </w:r>
        <w:r>
          <w:fldChar w:fldCharType="end"/>
        </w:r>
      </w:p>
    </w:sdtContent>
  </w:sdt>
  <w:p w14:paraId="4E3EF541" w14:textId="77777777" w:rsidR="001419A2" w:rsidRDefault="001419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B3C56" w14:textId="77777777" w:rsidR="009F2C49" w:rsidRDefault="009F2C49">
      <w:r>
        <w:separator/>
      </w:r>
    </w:p>
  </w:footnote>
  <w:footnote w:type="continuationSeparator" w:id="0">
    <w:p w14:paraId="1A36E6B9" w14:textId="77777777" w:rsidR="009F2C49" w:rsidRDefault="009F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A0EF5"/>
    <w:multiLevelType w:val="hybridMultilevel"/>
    <w:tmpl w:val="80140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239C1"/>
    <w:multiLevelType w:val="multilevel"/>
    <w:tmpl w:val="BF00E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64B24"/>
    <w:multiLevelType w:val="multilevel"/>
    <w:tmpl w:val="79A42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" w15:restartNumberingAfterBreak="0">
    <w:nsid w:val="22B24BA9"/>
    <w:multiLevelType w:val="hybridMultilevel"/>
    <w:tmpl w:val="8AD48A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B51C34"/>
    <w:multiLevelType w:val="multilevel"/>
    <w:tmpl w:val="644C55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E00884"/>
    <w:multiLevelType w:val="multilevel"/>
    <w:tmpl w:val="D39CB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4F0D5F"/>
    <w:multiLevelType w:val="multilevel"/>
    <w:tmpl w:val="7512D2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56044C"/>
    <w:multiLevelType w:val="hybridMultilevel"/>
    <w:tmpl w:val="F8488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F7762"/>
    <w:multiLevelType w:val="multilevel"/>
    <w:tmpl w:val="6D445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F42A89"/>
    <w:multiLevelType w:val="multilevel"/>
    <w:tmpl w:val="1564DE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1431251"/>
    <w:multiLevelType w:val="multilevel"/>
    <w:tmpl w:val="451A6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6D6AC4"/>
    <w:multiLevelType w:val="multilevel"/>
    <w:tmpl w:val="7C507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A271AE"/>
    <w:multiLevelType w:val="multilevel"/>
    <w:tmpl w:val="DF7088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6C6015"/>
    <w:multiLevelType w:val="multilevel"/>
    <w:tmpl w:val="91562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7DE33C29"/>
    <w:multiLevelType w:val="multilevel"/>
    <w:tmpl w:val="451A6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4"/>
  </w:num>
  <w:num w:numId="5">
    <w:abstractNumId w:val="11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13"/>
  </w:num>
  <w:num w:numId="11">
    <w:abstractNumId w:val="7"/>
  </w:num>
  <w:num w:numId="12">
    <w:abstractNumId w:val="3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2"/>
    <w:rsid w:val="000102CB"/>
    <w:rsid w:val="00050DC3"/>
    <w:rsid w:val="0006201D"/>
    <w:rsid w:val="000809B2"/>
    <w:rsid w:val="000F6CB5"/>
    <w:rsid w:val="00116951"/>
    <w:rsid w:val="001419A2"/>
    <w:rsid w:val="00161D6A"/>
    <w:rsid w:val="00201134"/>
    <w:rsid w:val="00210196"/>
    <w:rsid w:val="0022592E"/>
    <w:rsid w:val="002346F9"/>
    <w:rsid w:val="002970D5"/>
    <w:rsid w:val="00305D78"/>
    <w:rsid w:val="0038754D"/>
    <w:rsid w:val="003E3034"/>
    <w:rsid w:val="003F7E4E"/>
    <w:rsid w:val="0042432B"/>
    <w:rsid w:val="00454891"/>
    <w:rsid w:val="004B5126"/>
    <w:rsid w:val="004D1E24"/>
    <w:rsid w:val="004D501C"/>
    <w:rsid w:val="00532F43"/>
    <w:rsid w:val="00557FBB"/>
    <w:rsid w:val="00563991"/>
    <w:rsid w:val="00571E58"/>
    <w:rsid w:val="00590003"/>
    <w:rsid w:val="00602EB0"/>
    <w:rsid w:val="0066217A"/>
    <w:rsid w:val="00662970"/>
    <w:rsid w:val="00664D89"/>
    <w:rsid w:val="00711AAA"/>
    <w:rsid w:val="0072679F"/>
    <w:rsid w:val="00760F41"/>
    <w:rsid w:val="00761C43"/>
    <w:rsid w:val="00780F16"/>
    <w:rsid w:val="007B2AD9"/>
    <w:rsid w:val="008056B0"/>
    <w:rsid w:val="008072EB"/>
    <w:rsid w:val="00831C0B"/>
    <w:rsid w:val="00836302"/>
    <w:rsid w:val="00842242"/>
    <w:rsid w:val="00853C29"/>
    <w:rsid w:val="0086086E"/>
    <w:rsid w:val="0086179C"/>
    <w:rsid w:val="00930D40"/>
    <w:rsid w:val="00932986"/>
    <w:rsid w:val="00941EAD"/>
    <w:rsid w:val="00977E26"/>
    <w:rsid w:val="009A1485"/>
    <w:rsid w:val="009B5952"/>
    <w:rsid w:val="009D31DB"/>
    <w:rsid w:val="009D6B6D"/>
    <w:rsid w:val="009F19CE"/>
    <w:rsid w:val="009F2C49"/>
    <w:rsid w:val="00A01C3D"/>
    <w:rsid w:val="00A2619B"/>
    <w:rsid w:val="00A33F0A"/>
    <w:rsid w:val="00A5192A"/>
    <w:rsid w:val="00A6289E"/>
    <w:rsid w:val="00AC7988"/>
    <w:rsid w:val="00AE09E7"/>
    <w:rsid w:val="00B77C66"/>
    <w:rsid w:val="00BC1958"/>
    <w:rsid w:val="00C00808"/>
    <w:rsid w:val="00C11BC8"/>
    <w:rsid w:val="00C51FB8"/>
    <w:rsid w:val="00C95A1D"/>
    <w:rsid w:val="00D45D22"/>
    <w:rsid w:val="00D72280"/>
    <w:rsid w:val="00DA6812"/>
    <w:rsid w:val="00E312E8"/>
    <w:rsid w:val="00E52317"/>
    <w:rsid w:val="00E73126"/>
    <w:rsid w:val="00EA4E1A"/>
    <w:rsid w:val="00EF5BB1"/>
    <w:rsid w:val="00F059DB"/>
    <w:rsid w:val="00F17656"/>
    <w:rsid w:val="00F2587A"/>
    <w:rsid w:val="00F82701"/>
    <w:rsid w:val="00F95BE9"/>
    <w:rsid w:val="00FB39EC"/>
    <w:rsid w:val="00FD48F0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37F3"/>
  <w15:docId w15:val="{0F1D0ACE-8DD4-4A16-B090-AA6045D6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516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F3040"/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5729A"/>
  </w:style>
  <w:style w:type="character" w:customStyle="1" w:styleId="StopkaZnak">
    <w:name w:val="Stopka Znak"/>
    <w:basedOn w:val="Domylnaczcionkaakapitu"/>
    <w:link w:val="Stopka"/>
    <w:uiPriority w:val="99"/>
    <w:qFormat/>
    <w:rsid w:val="00B5729A"/>
  </w:style>
  <w:style w:type="character" w:customStyle="1" w:styleId="Nagwek1Znak">
    <w:name w:val="Nagłówek 1 Znak"/>
    <w:basedOn w:val="Domylnaczcionkaakapitu"/>
    <w:link w:val="Nagwek1"/>
    <w:uiPriority w:val="9"/>
    <w:qFormat/>
    <w:rsid w:val="002516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rsid w:val="00C91842"/>
    <w:rPr>
      <w:color w:val="0563C1" w:themeColor="hyperlink"/>
      <w:u w:val="single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  <w:color w:val="00000A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5729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5C203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12E6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F3040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5729A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E60CB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B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B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BB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65D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F6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ratuszniak@srodaslas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um@srodasla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B755-134A-47D5-A692-497CD31B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Krawczyk</dc:creator>
  <dc:description/>
  <cp:lastModifiedBy>Rafał Ratuszniak</cp:lastModifiedBy>
  <cp:revision>5</cp:revision>
  <cp:lastPrinted>2018-08-22T09:42:00Z</cp:lastPrinted>
  <dcterms:created xsi:type="dcterms:W3CDTF">2018-08-22T09:41:00Z</dcterms:created>
  <dcterms:modified xsi:type="dcterms:W3CDTF">2018-08-22T09:47:00Z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